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BC3E5" w14:textId="77777777" w:rsidR="00DA2999" w:rsidRDefault="00DA2999" w:rsidP="00DA2999">
      <w:pPr>
        <w:autoSpaceDE w:val="0"/>
        <w:autoSpaceDN w:val="0"/>
        <w:adjustRightInd w:val="0"/>
        <w:spacing w:after="0" w:line="276" w:lineRule="auto"/>
        <w:ind w:right="60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6D740" w14:textId="77777777" w:rsidR="00DA2999" w:rsidRDefault="00DA2999" w:rsidP="00DA2999">
      <w:pPr>
        <w:autoSpaceDE w:val="0"/>
        <w:autoSpaceDN w:val="0"/>
        <w:adjustRightInd w:val="0"/>
        <w:spacing w:after="0" w:line="276" w:lineRule="auto"/>
        <w:ind w:right="60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C686D" w14:textId="77777777" w:rsidR="00DA2999" w:rsidRDefault="00DA2999" w:rsidP="00DA2999">
      <w:pPr>
        <w:autoSpaceDE w:val="0"/>
        <w:autoSpaceDN w:val="0"/>
        <w:adjustRightInd w:val="0"/>
        <w:spacing w:after="0" w:line="276" w:lineRule="auto"/>
        <w:ind w:right="60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EF497" w14:textId="77777777" w:rsidR="00DA2999" w:rsidRDefault="00DA2999" w:rsidP="00DA2999">
      <w:pPr>
        <w:autoSpaceDE w:val="0"/>
        <w:autoSpaceDN w:val="0"/>
        <w:adjustRightInd w:val="0"/>
        <w:spacing w:after="0" w:line="276" w:lineRule="auto"/>
        <w:ind w:right="60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1A46" w14:textId="77777777" w:rsidR="00BC1367" w:rsidRDefault="00BC1367" w:rsidP="00DA2999">
      <w:pPr>
        <w:autoSpaceDE w:val="0"/>
        <w:autoSpaceDN w:val="0"/>
        <w:adjustRightInd w:val="0"/>
        <w:spacing w:after="0" w:line="276" w:lineRule="auto"/>
        <w:ind w:right="60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ECBF7" w14:textId="77777777" w:rsidR="00BC1367" w:rsidRDefault="00BC1367" w:rsidP="00DA2999">
      <w:pPr>
        <w:autoSpaceDE w:val="0"/>
        <w:autoSpaceDN w:val="0"/>
        <w:adjustRightInd w:val="0"/>
        <w:spacing w:after="0" w:line="276" w:lineRule="auto"/>
        <w:ind w:right="60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3A916" w14:textId="77777777" w:rsidR="00BC1367" w:rsidRDefault="00BC1367" w:rsidP="00DA2999">
      <w:pPr>
        <w:autoSpaceDE w:val="0"/>
        <w:autoSpaceDN w:val="0"/>
        <w:adjustRightInd w:val="0"/>
        <w:spacing w:after="0" w:line="276" w:lineRule="auto"/>
        <w:ind w:right="60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A691D" w14:textId="77777777" w:rsidR="00BC1367" w:rsidRDefault="00BC1367" w:rsidP="00DA2999">
      <w:pPr>
        <w:autoSpaceDE w:val="0"/>
        <w:autoSpaceDN w:val="0"/>
        <w:adjustRightInd w:val="0"/>
        <w:spacing w:after="0" w:line="276" w:lineRule="auto"/>
        <w:ind w:right="60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F593F" w14:textId="77777777" w:rsidR="00BC1367" w:rsidRDefault="00BC1367" w:rsidP="00DA2999">
      <w:pPr>
        <w:autoSpaceDE w:val="0"/>
        <w:autoSpaceDN w:val="0"/>
        <w:adjustRightInd w:val="0"/>
        <w:spacing w:after="0" w:line="276" w:lineRule="auto"/>
        <w:ind w:right="60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FAC51" w14:textId="77777777" w:rsidR="00BC1367" w:rsidRDefault="00BC1367" w:rsidP="00DA2999">
      <w:pPr>
        <w:autoSpaceDE w:val="0"/>
        <w:autoSpaceDN w:val="0"/>
        <w:adjustRightInd w:val="0"/>
        <w:spacing w:after="0" w:line="276" w:lineRule="auto"/>
        <w:ind w:right="60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0C58C" w14:textId="77777777" w:rsidR="00DA2999" w:rsidRDefault="00DA2999" w:rsidP="00DA2999">
      <w:pPr>
        <w:autoSpaceDE w:val="0"/>
        <w:autoSpaceDN w:val="0"/>
        <w:adjustRightInd w:val="0"/>
        <w:spacing w:after="0" w:line="240" w:lineRule="auto"/>
        <w:ind w:right="60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6E18B" w14:textId="7EE6A19B" w:rsidR="00DA2999" w:rsidRPr="003D64C4" w:rsidRDefault="00DA2999" w:rsidP="003D64C4">
      <w:pPr>
        <w:pStyle w:val="ConsPlusTitle"/>
        <w:ind w:right="-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35B7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0E7767">
        <w:rPr>
          <w:rFonts w:ascii="Times New Roman" w:hAnsi="Times New Roman" w:cs="Times New Roman"/>
          <w:bCs/>
          <w:sz w:val="28"/>
          <w:szCs w:val="28"/>
        </w:rPr>
        <w:t>П</w:t>
      </w:r>
      <w:r w:rsidRPr="008235B7">
        <w:rPr>
          <w:rFonts w:ascii="Times New Roman" w:hAnsi="Times New Roman" w:cs="Times New Roman"/>
          <w:bCs/>
          <w:sz w:val="28"/>
          <w:szCs w:val="28"/>
        </w:rPr>
        <w:t xml:space="preserve">рограммы </w:t>
      </w:r>
      <w:r w:rsidR="003D64C4" w:rsidRPr="003D64C4">
        <w:rPr>
          <w:rFonts w:ascii="Times New Roman" w:hAnsi="Times New Roman" w:cs="Times New Roman"/>
          <w:bCs/>
          <w:sz w:val="28"/>
          <w:szCs w:val="28"/>
        </w:rPr>
        <w:t>профилактики рисков причинения вреда (ущерба) охраняемым законом ценностям</w:t>
      </w:r>
      <w:r w:rsidR="003D64C4">
        <w:rPr>
          <w:rFonts w:ascii="Times New Roman" w:hAnsi="Times New Roman" w:cs="Times New Roman"/>
          <w:bCs/>
          <w:sz w:val="28"/>
          <w:szCs w:val="28"/>
        </w:rPr>
        <w:t xml:space="preserve"> при осуществлении </w:t>
      </w:r>
      <w:r w:rsidR="003D64C4" w:rsidRPr="003D64C4">
        <w:rPr>
          <w:rFonts w:ascii="Times New Roman" w:hAnsi="Times New Roman" w:cs="Times New Roman"/>
          <w:bCs/>
          <w:sz w:val="28"/>
          <w:szCs w:val="28"/>
        </w:rPr>
        <w:t>регионально</w:t>
      </w:r>
      <w:r w:rsidR="003D64C4">
        <w:rPr>
          <w:rFonts w:ascii="Times New Roman" w:hAnsi="Times New Roman" w:cs="Times New Roman"/>
          <w:bCs/>
          <w:sz w:val="28"/>
          <w:szCs w:val="28"/>
        </w:rPr>
        <w:t>го</w:t>
      </w:r>
      <w:r w:rsidR="003D64C4" w:rsidRPr="003D64C4">
        <w:rPr>
          <w:rFonts w:ascii="Times New Roman" w:hAnsi="Times New Roman" w:cs="Times New Roman"/>
          <w:bCs/>
          <w:sz w:val="28"/>
          <w:szCs w:val="28"/>
        </w:rPr>
        <w:t xml:space="preserve"> государственно</w:t>
      </w:r>
      <w:r w:rsidR="003D64C4">
        <w:rPr>
          <w:rFonts w:ascii="Times New Roman" w:hAnsi="Times New Roman" w:cs="Times New Roman"/>
          <w:bCs/>
          <w:sz w:val="28"/>
          <w:szCs w:val="28"/>
        </w:rPr>
        <w:t>го</w:t>
      </w:r>
      <w:r w:rsidR="003D64C4" w:rsidRPr="003D64C4">
        <w:rPr>
          <w:rFonts w:ascii="Times New Roman" w:hAnsi="Times New Roman" w:cs="Times New Roman"/>
          <w:bCs/>
          <w:sz w:val="28"/>
          <w:szCs w:val="28"/>
        </w:rPr>
        <w:t xml:space="preserve"> контрол</w:t>
      </w:r>
      <w:r w:rsidR="003D64C4">
        <w:rPr>
          <w:rFonts w:ascii="Times New Roman" w:hAnsi="Times New Roman" w:cs="Times New Roman"/>
          <w:bCs/>
          <w:sz w:val="28"/>
          <w:szCs w:val="28"/>
        </w:rPr>
        <w:t>я</w:t>
      </w:r>
      <w:r w:rsidR="003D64C4" w:rsidRPr="003D64C4">
        <w:rPr>
          <w:rFonts w:ascii="Times New Roman" w:hAnsi="Times New Roman" w:cs="Times New Roman"/>
          <w:bCs/>
          <w:sz w:val="28"/>
          <w:szCs w:val="28"/>
        </w:rPr>
        <w:t xml:space="preserve"> (надзор</w:t>
      </w:r>
      <w:r w:rsidR="003D64C4">
        <w:rPr>
          <w:rFonts w:ascii="Times New Roman" w:hAnsi="Times New Roman" w:cs="Times New Roman"/>
          <w:bCs/>
          <w:sz w:val="28"/>
          <w:szCs w:val="28"/>
        </w:rPr>
        <w:t>а</w:t>
      </w:r>
      <w:r w:rsidR="003D64C4" w:rsidRPr="003D64C4">
        <w:rPr>
          <w:rFonts w:ascii="Times New Roman" w:hAnsi="Times New Roman" w:cs="Times New Roman"/>
          <w:bCs/>
          <w:sz w:val="28"/>
          <w:szCs w:val="28"/>
        </w:rPr>
        <w:t>) за состоянием Музейного фонда Российской Федерации</w:t>
      </w:r>
      <w:r w:rsidR="003D64C4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507A6C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="003D64C4">
        <w:rPr>
          <w:rFonts w:ascii="Times New Roman" w:hAnsi="Times New Roman" w:cs="Times New Roman"/>
          <w:bCs/>
          <w:sz w:val="28"/>
          <w:szCs w:val="28"/>
        </w:rPr>
        <w:t>год</w:t>
      </w:r>
    </w:p>
    <w:p w14:paraId="61EACCF3" w14:textId="41DB5855" w:rsidR="00D21291" w:rsidRDefault="00D21291" w:rsidP="00DA29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880A2" w14:textId="77777777" w:rsidR="00D21291" w:rsidRDefault="00D21291" w:rsidP="00DA29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C9DA4" w14:textId="71999AD4" w:rsidR="003D64C4" w:rsidRDefault="00DA2999" w:rsidP="003D64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3D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D64C4" w:rsidRPr="003D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4 статьи 44 Федерального закона от 31.07.2020 </w:t>
      </w:r>
      <w:r w:rsidR="003D64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D64C4" w:rsidRPr="003D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248-ФЗ </w:t>
      </w:r>
      <w:r w:rsidR="003D64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D64C4" w:rsidRPr="003D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государственном контроле (надзоре) и муниципальном контроле </w:t>
      </w:r>
      <w:bookmarkStart w:id="0" w:name="_GoBack"/>
      <w:bookmarkEnd w:id="0"/>
      <w:r w:rsidR="003D64C4" w:rsidRPr="003D64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</w:t>
      </w:r>
      <w:r w:rsidR="003D64C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</w:t>
      </w:r>
      <w:r w:rsidR="003D64C4" w:rsidRPr="003D64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3D64C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D64C4" w:rsidRPr="003D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 w:rsidR="003D64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="003D64C4" w:rsidRPr="003D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25.06.2021 </w:t>
      </w:r>
      <w:r w:rsidR="003D64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D64C4" w:rsidRPr="003D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990</w:t>
      </w:r>
      <w:r w:rsidR="003D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D64C4" w:rsidRPr="003D64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3D64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234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340B" w:rsidRPr="0062340B">
        <w:t xml:space="preserve"> </w:t>
      </w:r>
      <w:r w:rsidR="0062340B" w:rsidRPr="006234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Астраханской области от 28.09.2021 № 452-П «О региональном государственном контроле (надзоре) за состоянием Музейного фонда Российской Федерации»</w:t>
      </w:r>
      <w:r w:rsidR="003D64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8FCE752" w14:textId="5FEAE1EB" w:rsidR="003D64C4" w:rsidRPr="003D64C4" w:rsidRDefault="00DA2999" w:rsidP="003D64C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3D64C4" w:rsidRPr="003D64C4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 состоянием Музейного фо</w:t>
      </w:r>
      <w:r w:rsidR="00507A6C">
        <w:rPr>
          <w:rFonts w:ascii="Times New Roman" w:hAnsi="Times New Roman" w:cs="Times New Roman"/>
          <w:sz w:val="28"/>
          <w:szCs w:val="28"/>
        </w:rPr>
        <w:t>нда Российской Федерации на 2023</w:t>
      </w:r>
      <w:r w:rsidR="003D64C4" w:rsidRPr="003D64C4">
        <w:rPr>
          <w:rFonts w:ascii="Times New Roman" w:hAnsi="Times New Roman" w:cs="Times New Roman"/>
          <w:sz w:val="28"/>
          <w:szCs w:val="28"/>
        </w:rPr>
        <w:t xml:space="preserve"> год</w:t>
      </w:r>
      <w:r w:rsidR="003D64C4">
        <w:rPr>
          <w:rFonts w:ascii="Times New Roman" w:hAnsi="Times New Roman" w:cs="Times New Roman"/>
          <w:sz w:val="28"/>
          <w:szCs w:val="28"/>
        </w:rPr>
        <w:t xml:space="preserve"> (далее – Программа).</w:t>
      </w:r>
    </w:p>
    <w:p w14:paraId="1761F25E" w14:textId="588031A2" w:rsidR="00BC1367" w:rsidRPr="003D64C4" w:rsidRDefault="001620BF" w:rsidP="003D64C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4C4">
        <w:rPr>
          <w:rFonts w:ascii="Times New Roman" w:hAnsi="Times New Roman" w:cs="Times New Roman"/>
          <w:sz w:val="28"/>
          <w:szCs w:val="28"/>
        </w:rPr>
        <w:t>Должностным лицам отдела</w:t>
      </w:r>
      <w:r w:rsidR="00BC1367" w:rsidRPr="003D64C4">
        <w:rPr>
          <w:rFonts w:ascii="Times New Roman" w:hAnsi="Times New Roman" w:cs="Times New Roman"/>
          <w:sz w:val="28"/>
          <w:szCs w:val="28"/>
        </w:rPr>
        <w:t xml:space="preserve"> развития библиотечного и музейного дела, народной культуры и взаимодействия с муниципальными органами управления культуры министерства культуры и туризма Астра</w:t>
      </w:r>
      <w:r w:rsidR="007A00A5" w:rsidRPr="003D64C4">
        <w:rPr>
          <w:rFonts w:ascii="Times New Roman" w:hAnsi="Times New Roman" w:cs="Times New Roman"/>
          <w:sz w:val="28"/>
          <w:szCs w:val="28"/>
        </w:rPr>
        <w:t>ханской области, уполномоченным</w:t>
      </w:r>
      <w:r w:rsidR="00BC1367" w:rsidRPr="003D64C4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 w:rsidR="003D64C4" w:rsidRPr="003D64C4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за состоянием Музейного фонда Российской Федерации</w:t>
      </w:r>
      <w:r w:rsidR="00BC1367" w:rsidRPr="003D64C4">
        <w:rPr>
          <w:rFonts w:ascii="Times New Roman" w:hAnsi="Times New Roman" w:cs="Times New Roman"/>
          <w:sz w:val="28"/>
          <w:szCs w:val="28"/>
        </w:rPr>
        <w:t>, обеспечить в пределах своей компетенции выполнение Программы.</w:t>
      </w:r>
    </w:p>
    <w:p w14:paraId="239BC529" w14:textId="65971BAF" w:rsidR="00BC1367" w:rsidRPr="00BC1367" w:rsidRDefault="00BC1367" w:rsidP="00BC13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67">
        <w:rPr>
          <w:rFonts w:ascii="Times New Roman" w:hAnsi="Times New Roman" w:cs="Times New Roman"/>
          <w:sz w:val="28"/>
          <w:szCs w:val="28"/>
        </w:rPr>
        <w:t xml:space="preserve">3. </w:t>
      </w:r>
      <w:r w:rsidRPr="00BC13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информационной деятельности и связям с общественностью министерства культуры и туризма Астраханской области (</w:t>
      </w:r>
      <w:r w:rsidR="00F43D8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О.В.</w:t>
      </w:r>
      <w:r w:rsidRPr="00BC1367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разместить настоящее распоряжение на официальном сайте министерства культуры и туризма Астраханской област</w:t>
      </w:r>
      <w:r w:rsidR="008235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13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6E7FEA" w14:textId="77777777" w:rsidR="00DA2999" w:rsidRDefault="00DA2999" w:rsidP="00DA29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2E0D2C" w14:textId="77777777" w:rsidR="00BC1367" w:rsidRDefault="00BC1367" w:rsidP="00DA29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BC30AB" w14:textId="41CEA6D5" w:rsidR="001F1C96" w:rsidRDefault="001F1C96" w:rsidP="006309C2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BC1367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3D64C4">
        <w:rPr>
          <w:rFonts w:ascii="Times New Roman" w:hAnsi="Times New Roman" w:cs="Times New Roman"/>
          <w:sz w:val="28"/>
          <w:szCs w:val="28"/>
        </w:rPr>
        <w:t>и туризма</w:t>
      </w:r>
    </w:p>
    <w:p w14:paraId="10A3E83D" w14:textId="05959380" w:rsidR="00BC1367" w:rsidRPr="00214A7D" w:rsidRDefault="006309C2" w:rsidP="006309C2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     </w:t>
      </w:r>
      <w:r w:rsidR="00BC136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64C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О.Н. Прокофьева</w:t>
      </w:r>
    </w:p>
    <w:p w14:paraId="05EFA7B6" w14:textId="77777777" w:rsidR="00BC1367" w:rsidRPr="00287F4A" w:rsidRDefault="00BC1367" w:rsidP="00BC1367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7F4A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14:paraId="5601ADE3" w14:textId="77777777" w:rsidR="00BC1367" w:rsidRPr="00287F4A" w:rsidRDefault="00BC1367" w:rsidP="00BC136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Pr="00287F4A">
        <w:rPr>
          <w:rFonts w:ascii="Times New Roman" w:hAnsi="Times New Roman" w:cs="Times New Roman"/>
          <w:sz w:val="28"/>
          <w:szCs w:val="28"/>
        </w:rPr>
        <w:t>споряжением министерства</w:t>
      </w:r>
    </w:p>
    <w:p w14:paraId="1978B3DA" w14:textId="77777777" w:rsidR="00BC1367" w:rsidRPr="00287F4A" w:rsidRDefault="00BC1367" w:rsidP="00BC136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 и туризма</w:t>
      </w:r>
    </w:p>
    <w:p w14:paraId="469866F2" w14:textId="77777777" w:rsidR="00BC1367" w:rsidRPr="00287F4A" w:rsidRDefault="00BC1367" w:rsidP="00BC136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287F4A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14:paraId="5FB226F5" w14:textId="77777777" w:rsidR="00BC1367" w:rsidRPr="00954411" w:rsidRDefault="00BC1367" w:rsidP="00BC1367">
      <w:pPr>
        <w:pStyle w:val="ConsPlusNormal"/>
        <w:ind w:left="567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87F4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87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87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87F4A">
        <w:rPr>
          <w:rFonts w:ascii="Times New Roman" w:hAnsi="Times New Roman" w:cs="Times New Roman"/>
          <w:sz w:val="28"/>
          <w:szCs w:val="28"/>
        </w:rPr>
        <w:t xml:space="preserve"> </w:t>
      </w:r>
      <w:r w:rsidRPr="00954411">
        <w:rPr>
          <w:rFonts w:ascii="Times New Roman" w:hAnsi="Times New Roman" w:cs="Times New Roman"/>
          <w:color w:val="FFFFFF" w:themeColor="background1"/>
          <w:sz w:val="28"/>
          <w:szCs w:val="28"/>
        </w:rPr>
        <w:t>2035-р</w:t>
      </w:r>
    </w:p>
    <w:p w14:paraId="508D6510" w14:textId="6AA3D0A6" w:rsidR="00DA2999" w:rsidRDefault="00DA2999" w:rsidP="00DA299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886B44" w14:textId="7187C5F3" w:rsidR="00B539AD" w:rsidRDefault="00B539AD" w:rsidP="00DA299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C1E89A" w14:textId="77777777" w:rsidR="00B539AD" w:rsidRDefault="00B539AD" w:rsidP="00DA299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6AEB68" w14:textId="4225EF75" w:rsidR="00DA2999" w:rsidRDefault="00DA2999" w:rsidP="00BC13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C136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3D64C4" w:rsidRPr="003D64C4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 состоянием Музейного фо</w:t>
      </w:r>
      <w:r w:rsidR="00F43D83">
        <w:rPr>
          <w:rFonts w:ascii="Times New Roman" w:hAnsi="Times New Roman" w:cs="Times New Roman"/>
          <w:b/>
          <w:sz w:val="28"/>
          <w:szCs w:val="28"/>
        </w:rPr>
        <w:t>нда Российской Федерации на 2023</w:t>
      </w:r>
      <w:r w:rsidR="003D64C4" w:rsidRPr="003D64C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A39A77A" w14:textId="77777777" w:rsidR="00BF3BB4" w:rsidRDefault="00BF3BB4" w:rsidP="00BC1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0815C4" w14:textId="3A0D0353" w:rsidR="003D64C4" w:rsidRDefault="00507B87" w:rsidP="003D64C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D64C4" w:rsidRPr="003D6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D6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4EC1" w:rsidRPr="003D6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3D64C4" w:rsidRPr="003D64C4">
        <w:rPr>
          <w:rFonts w:ascii="Times New Roman" w:eastAsiaTheme="minorHAnsi" w:hAnsi="Times New Roman" w:cs="Times New Roman"/>
          <w:b/>
          <w:bCs/>
          <w:sz w:val="28"/>
          <w:szCs w:val="28"/>
        </w:rPr>
        <w:t>нализ текущего состояния осуществления регионального государственного контроля (надзора) за состоянием Музейного фонда Российской Федерации, описание текущего развития профилактической деятельности министерства культуры и туризма Астраханской области, характеристика проблем, на решение которых направлена программа профилактики</w:t>
      </w:r>
    </w:p>
    <w:p w14:paraId="3A30E135" w14:textId="77777777" w:rsidR="00EC186F" w:rsidRPr="003D64C4" w:rsidRDefault="00EC186F" w:rsidP="003D64C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3D4DEE57" w14:textId="77777777" w:rsidR="00EC186F" w:rsidRDefault="00EC186F" w:rsidP="00EC1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73F48E" w14:textId="1CDB2DA9" w:rsidR="00EC186F" w:rsidRDefault="00EC186F" w:rsidP="00EC1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17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507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417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Министерство культуры и туризма и туризма Астраханской области (далее - министерство) в соответствии с постановлением Правительства Астраханской области от 15.10.2014 № 453-П «О министерстве культуры и туризма Астраханской области» является органом, осуществляющим </w:t>
      </w:r>
      <w:r w:rsidRP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P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P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(надзор) за состоянием Музейного фонда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69C0B20" w14:textId="394A49E2" w:rsidR="00EC186F" w:rsidRDefault="00507B87" w:rsidP="00EC1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Программа профилактики </w:t>
      </w:r>
      <w:r w:rsidR="00EC186F" w:rsidRP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рисков причинения вреда (ущерба) охраняемым законом ценностям при осуществлении регионального государственного контроля (надзора) за состоянием Музейного фонда Российской Федерации</w:t>
      </w:r>
      <w:r w:rsidR="00F43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2023</w:t>
      </w:r>
      <w:r w:rsid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(далее - программа) разработана в целях реализации </w:t>
      </w:r>
      <w:r w:rsidR="00EC186F" w:rsidRP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статьи 44 Федерального закона от 31.07.2020 № 248-ФЗ </w:t>
      </w:r>
      <w:r w:rsid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="00EC186F" w:rsidRP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государственном контроле (надзоре) и муниципальном контроле в Российской Федерации», постановлени</w:t>
      </w:r>
      <w:r w:rsid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EC186F" w:rsidRP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ADCA1A2" w14:textId="0470F1C8" w:rsidR="00EC186F" w:rsidRDefault="00507B87" w:rsidP="00EC1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Программа реализуется в рамках </w:t>
      </w:r>
      <w:r w:rsidR="00EC186F" w:rsidRPr="00902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</w:t>
      </w:r>
      <w:r w:rsid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EC186F" w:rsidRPr="00902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186F" w:rsidRP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государственного контроля (надзора) за состоянием Музейного фонда Российской Федерации </w:t>
      </w:r>
      <w:r w:rsid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региональный контроль).</w:t>
      </w:r>
    </w:p>
    <w:p w14:paraId="3B3F0AF2" w14:textId="7C292682" w:rsidR="00810AF9" w:rsidRPr="00810AF9" w:rsidRDefault="00EC186F" w:rsidP="004418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Региональный контроль осуществляется в соответствии с </w:t>
      </w:r>
      <w:r w:rsidRPr="00902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26.05.1996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902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54-ФЗ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902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Музейном фонде Российской Федерации и музеях в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P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31.07.2020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</w:t>
      </w:r>
      <w:bookmarkStart w:id="1" w:name="_Hlk59001950"/>
      <w:r w:rsidR="00810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10AF9" w:rsidRPr="00810AF9">
        <w:t xml:space="preserve"> </w:t>
      </w:r>
      <w:r w:rsidR="00810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810AF9" w:rsidRPr="00810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</w:t>
      </w:r>
      <w:r w:rsidR="00810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810AF9" w:rsidRPr="00810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Астраханской области от 28.09.2021 </w:t>
      </w:r>
      <w:r w:rsidR="00810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810AF9" w:rsidRPr="00810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452-П</w:t>
      </w:r>
      <w:r w:rsidR="00810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810AF9" w:rsidRPr="00810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региональном государственном контроле (надзоре) за состоянием Музейного фонда Российской Федерации</w:t>
      </w:r>
      <w:r w:rsidR="00810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2B90548F" w14:textId="50ACFE4D" w:rsidR="00441871" w:rsidRPr="00441871" w:rsidRDefault="00507B87" w:rsidP="004418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</w:t>
      </w:r>
      <w:r w:rsidR="00441871" w:rsidRPr="00441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41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Контролируемыми </w:t>
      </w:r>
      <w:r w:rsidR="000C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субъектами</w:t>
      </w:r>
      <w:r w:rsidR="00EC186F" w:rsidRPr="00441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 регионального контроля являются </w:t>
      </w:r>
      <w:r w:rsidR="00441871" w:rsidRPr="00441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государственные музеи, находящиеся в ведении Астраханской области, в собственности, оперативном управлении или пользовании которых находятся музейные предметы и музейные коллекции</w:t>
      </w:r>
      <w:r w:rsidR="00A77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(далее-контролируемые </w:t>
      </w:r>
      <w:r w:rsidR="000C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субъекты</w:t>
      </w:r>
      <w:r w:rsidR="00A77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EC7C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"/>
    <w:p w14:paraId="141FE5E4" w14:textId="0077675C" w:rsidR="00AB2EEF" w:rsidRDefault="00507B87" w:rsidP="00EC1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</w:t>
      </w:r>
      <w:r w:rsidR="00EC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B2EEF"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Предметом регионального контроля является соблюдение </w:t>
      </w:r>
      <w:r w:rsidR="00A77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контролируемыми </w:t>
      </w:r>
      <w:r w:rsidR="000C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субъектами</w:t>
      </w:r>
      <w:r w:rsidR="00A77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B2EEF"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установленных Федеральным законом от 26.05.96 № 54-ФЗ «О Музейном фонде Российской Федерации и музеях в Российской Федерации» и принимаемыми в соответствии с ним иными нормативными правовыми актами, обязательных требований к обеспечению хранения, изучения, комплектования, учета и использования музейных предметов и музейных коллекций, включенных в состав государственной части Музейного фонда Российской Федерации.</w:t>
      </w:r>
    </w:p>
    <w:p w14:paraId="21BE5562" w14:textId="46C43407" w:rsidR="00AB2EEF" w:rsidRPr="00AB2EEF" w:rsidRDefault="00AB2EEF" w:rsidP="00AB2E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Региональный контроль осуществляется в отношении следующих объектов регионального государственного музейного контроля (надзора) деятельности, действий (бездействия) контролируемых </w:t>
      </w:r>
      <w:r w:rsidR="000C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субъектов</w:t>
      </w: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обеспечению:</w:t>
      </w:r>
    </w:p>
    <w:p w14:paraId="1DDE5FE1" w14:textId="4B7966C8" w:rsidR="00AB2EEF" w:rsidRPr="00AB2EEF" w:rsidRDefault="00AB2EEF" w:rsidP="00AB2E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физической сохранности музейных предметов и музейных коллекций;</w:t>
      </w:r>
    </w:p>
    <w:p w14:paraId="7710F4F4" w14:textId="77777777" w:rsidR="00AB2EEF" w:rsidRPr="00AB2EEF" w:rsidRDefault="00AB2EEF" w:rsidP="00AB2E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безопасности музейных предметов и музейных коллекций;</w:t>
      </w:r>
    </w:p>
    <w:p w14:paraId="6F44F2F7" w14:textId="34917AF7" w:rsidR="00AB2EEF" w:rsidRDefault="00F43D83" w:rsidP="00AB2E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B2EEF"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учета музейных предметов и музейных коллекций, ведения и сохранности учетной документации, связанной с этими музейными предметами и музейными коллекциями.</w:t>
      </w:r>
    </w:p>
    <w:p w14:paraId="02ADA872" w14:textId="77F3976D" w:rsidR="00AB2EEF" w:rsidRPr="00AB2EEF" w:rsidRDefault="00AB2EEF" w:rsidP="00AB2E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</w:t>
      </w:r>
      <w:r w:rsidRPr="00AB2EEF">
        <w:t xml:space="preserve"> </w:t>
      </w: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Должностными лицами министерства, уполномоченными на осуществление регионального контроля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инспекторы)</w:t>
      </w: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являются:</w:t>
      </w:r>
    </w:p>
    <w:p w14:paraId="5B23D2FD" w14:textId="54C9AE07" w:rsidR="00AB2EEF" w:rsidRPr="00AB2EEF" w:rsidRDefault="00AB2EEF" w:rsidP="00AB2E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начальник отдела развития библиотечного и музейного дела, народной культуры и взаимодействия с муниципальными органами управления культуры министерства.</w:t>
      </w:r>
    </w:p>
    <w:p w14:paraId="4202A16D" w14:textId="086208E3" w:rsidR="00AB2EEF" w:rsidRPr="00AB2EEF" w:rsidRDefault="00AB2EEF" w:rsidP="00AB2E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заместитель начальника отдела развития библиотечного и музейного дела, народной культуры и взаимодействия с муниципальными органами управления культуры министерства.</w:t>
      </w:r>
    </w:p>
    <w:p w14:paraId="29BFF16F" w14:textId="154FD64D" w:rsidR="00AB2EEF" w:rsidRPr="00AB2EEF" w:rsidRDefault="00AB2EEF" w:rsidP="00AB2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Консультирование контролируемых </w:t>
      </w:r>
      <w:r w:rsidR="000C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субъектов</w:t>
      </w: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их представителей осуществляется инспектором по телефону, посредством видео-конференц-связи, на личном приеме</w:t>
      </w:r>
      <w:r w:rsidR="000E7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в ходе проведения профилактического мероприятия, контрольного (надзорного) мероприятия.</w:t>
      </w:r>
    </w:p>
    <w:p w14:paraId="439DF35C" w14:textId="3915295A" w:rsidR="00AB2EEF" w:rsidRPr="00AB2EEF" w:rsidRDefault="00AB2EEF" w:rsidP="00AB2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</w:t>
      </w: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Инспектор осуществляет консультирование по следующим вопросам:</w:t>
      </w:r>
    </w:p>
    <w:p w14:paraId="1D8DE791" w14:textId="77777777" w:rsidR="00AB2EEF" w:rsidRPr="00AB2EEF" w:rsidRDefault="00AB2EEF" w:rsidP="00AB2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 и (или) содержание обязательных требований;</w:t>
      </w:r>
    </w:p>
    <w:p w14:paraId="67F962AA" w14:textId="150B54B7" w:rsidR="00AB2EEF" w:rsidRPr="00AB2EEF" w:rsidRDefault="00F43D83" w:rsidP="00AB2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B2EEF"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периодичность и порядок проведения контрольных (надзорных) мероприятий;</w:t>
      </w:r>
    </w:p>
    <w:p w14:paraId="654B0E6A" w14:textId="77777777" w:rsidR="00AB2EEF" w:rsidRPr="00AB2EEF" w:rsidRDefault="00AB2EEF" w:rsidP="00AB2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порядок выполнения обязательных требований;</w:t>
      </w:r>
    </w:p>
    <w:p w14:paraId="0B74DF9D" w14:textId="7EDCE1ED" w:rsidR="00AB2EEF" w:rsidRPr="00AB2EEF" w:rsidRDefault="00F43D83" w:rsidP="00AB2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B2EEF"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исполнения предписания, выданного по результатам контрольного (надзорного) мероприятия.</w:t>
      </w:r>
    </w:p>
    <w:p w14:paraId="1DB33B1E" w14:textId="24B21CD4" w:rsidR="00AB2EEF" w:rsidRPr="00AB2EEF" w:rsidRDefault="00AB2EEF" w:rsidP="00AB2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1.8.</w:t>
      </w: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Инспектор осуществляет письменное консультирование по вопросам, предусмотренным абзацем пятым пункта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</w:t>
      </w: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раздела в срок, не превышающий 30 дней со дня регистрации обращения в министерстве, включая день приема и регистрации обращения. Обращение регистрируется в день его поступления в министерство.</w:t>
      </w:r>
    </w:p>
    <w:p w14:paraId="7FEFA066" w14:textId="3D77E619" w:rsidR="00AB2EEF" w:rsidRPr="00AB2EEF" w:rsidRDefault="00AB2EEF" w:rsidP="00AB2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1.9.</w:t>
      </w: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ходе консультирования не</w:t>
      </w:r>
      <w:r w:rsidR="00F43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предоставляется информация, со</w:t>
      </w: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держащая оценку конкретного контрольного (надзорного) мероприятия, решений и (или) действий инспекторов, иных участников контрольного (надзорного) мероприятия, а также результаты проведенных в рамках контрольного (надзорного) мероприятия экспертиз.</w:t>
      </w:r>
    </w:p>
    <w:p w14:paraId="6396DFF4" w14:textId="28D0DF8D" w:rsidR="00441871" w:rsidRDefault="00AB2EEF" w:rsidP="00AB2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1.10</w:t>
      </w: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Консультирование по однотипным обращениям контролируемых </w:t>
      </w:r>
      <w:r w:rsidR="000C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субъектов</w:t>
      </w: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их представителей посредством размещения на сайте министерства письменного разъяснения, подписанного министром, осуществляется в случаях регулярного (5 и более раз) поступления обращений по вопросу соблюдения одних и тех же обязательных требований.</w:t>
      </w:r>
    </w:p>
    <w:p w14:paraId="53E185C8" w14:textId="16A146E7" w:rsidR="00EC186F" w:rsidRDefault="00AB2EEF" w:rsidP="00A77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1.11. </w:t>
      </w:r>
      <w:r w:rsidRPr="00AB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ежегодно по итогам обобщения правоприменительной практики министерства обеспечивает подготовку проекта доклада о результатах правоприменительной практики и его публичное обсуждение.</w:t>
      </w:r>
    </w:p>
    <w:p w14:paraId="4429C3BD" w14:textId="32D49A61" w:rsidR="00A77D3A" w:rsidRPr="00A77D3A" w:rsidRDefault="00A77D3A" w:rsidP="00A77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Доклад о результатах правоприменительной практики утверждается распоряжением министра и размещается на сайте министерства не позднее 1 апреля года, следующего за отчетным годом.</w:t>
      </w:r>
    </w:p>
    <w:p w14:paraId="6F37D552" w14:textId="4F14982B" w:rsidR="003D64C4" w:rsidRDefault="00507B87" w:rsidP="00AA0668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2</w:t>
      </w:r>
      <w:r w:rsidR="003D64C4" w:rsidRPr="003D64C4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. </w:t>
      </w:r>
      <w:r w:rsidR="003D64C4">
        <w:rPr>
          <w:rFonts w:ascii="Times New Roman" w:eastAsiaTheme="minorHAnsi" w:hAnsi="Times New Roman" w:cs="Times New Roman"/>
          <w:b/>
          <w:bCs/>
          <w:sz w:val="28"/>
          <w:szCs w:val="28"/>
        </w:rPr>
        <w:t>Цели и задачи реализации программы профилактики</w:t>
      </w:r>
    </w:p>
    <w:p w14:paraId="12215B1A" w14:textId="77777777" w:rsidR="00AA0668" w:rsidRDefault="00AA0668" w:rsidP="00AA06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749874" w14:textId="046C1799" w:rsidR="00507B87" w:rsidRDefault="00507B87" w:rsidP="00507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507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69B2EC98" w14:textId="323B6BB8" w:rsidR="00507B87" w:rsidRPr="00507B87" w:rsidRDefault="00507B87" w:rsidP="00507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7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</w:t>
      </w:r>
      <w:r w:rsidR="000C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субъектами</w:t>
      </w:r>
      <w:r w:rsidRPr="00507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02B81DA" w14:textId="77777777" w:rsidR="00507B87" w:rsidRPr="00507B87" w:rsidRDefault="00507B87" w:rsidP="00507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7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BBA22B2" w14:textId="7B3216AE" w:rsidR="00507B87" w:rsidRDefault="00507B87" w:rsidP="00507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7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создание условий для доведения обязательных требований до контролируемых </w:t>
      </w:r>
      <w:r w:rsidR="000C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субъектов</w:t>
      </w:r>
      <w:r w:rsidRPr="00507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повышение информированности о способах их соблюдения.</w:t>
      </w:r>
    </w:p>
    <w:p w14:paraId="5E917B86" w14:textId="325D5EFD" w:rsidR="00AA0668" w:rsidRPr="000B09FB" w:rsidRDefault="00507B87" w:rsidP="00AA06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AA0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AA0668" w:rsidRPr="000B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</w:t>
      </w:r>
      <w:r w:rsidR="00AA0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="00AA0668" w:rsidRPr="000B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проведения профилактическ</w:t>
      </w:r>
      <w:r w:rsidR="00AA0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мероприятий являются:</w:t>
      </w:r>
    </w:p>
    <w:p w14:paraId="0E3CBBB8" w14:textId="77777777" w:rsidR="00AA0668" w:rsidRPr="000B09FB" w:rsidRDefault="00AA0668" w:rsidP="00AA06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0B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единого понимания обязательных требований в соответствующей сфере у всех участников контрольно-надзорной деятельности;</w:t>
      </w:r>
    </w:p>
    <w:p w14:paraId="4AFA34DF" w14:textId="77777777" w:rsidR="00AA0668" w:rsidRPr="000B09FB" w:rsidRDefault="00AA0668" w:rsidP="00AA06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0B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14:paraId="7BCB1D3C" w14:textId="77777777" w:rsidR="00AA0668" w:rsidRPr="000B09FB" w:rsidRDefault="00AA0668" w:rsidP="00AA06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0B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</w:r>
    </w:p>
    <w:p w14:paraId="3A2D78EA" w14:textId="3CF5E72E" w:rsidR="00AA0668" w:rsidRDefault="00AA0668" w:rsidP="00AA06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повышение уровня правовой грамотности </w:t>
      </w:r>
      <w:r w:rsidR="00EC7C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контролируемых </w:t>
      </w:r>
      <w:r w:rsidR="000C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14:paraId="7D84750E" w14:textId="77777777" w:rsidR="00AA0668" w:rsidRDefault="00AA0668" w:rsidP="00AA06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создание и внедрение мер системы позитивной профилактики;</w:t>
      </w:r>
    </w:p>
    <w:p w14:paraId="5D8BA84C" w14:textId="77777777" w:rsidR="00AA0668" w:rsidRDefault="00AA0668" w:rsidP="00AA06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повышение квалификации кадрового состава министерства в рамках осуществления контрольно-надзорной деятельности;</w:t>
      </w:r>
    </w:p>
    <w:p w14:paraId="51C46285" w14:textId="654CAAB6" w:rsidR="00AA0668" w:rsidRDefault="000F2699" w:rsidP="00AA06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A0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снижение издержек контрольно-надзорной деятельности и административной нагрузки на контрол</w:t>
      </w:r>
      <w:r w:rsidR="00507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ируемые </w:t>
      </w:r>
      <w:r w:rsidR="000C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субъекты</w:t>
      </w:r>
      <w:r w:rsidR="00AA0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6046C45" w14:textId="188D17D7" w:rsidR="00AA0668" w:rsidRDefault="00507B87" w:rsidP="00AA06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="00AA0668">
        <w:rPr>
          <w:rFonts w:ascii="Times New Roman" w:eastAsia="Times New Roman" w:hAnsi="Times New Roman"/>
          <w:sz w:val="28"/>
          <w:szCs w:val="28"/>
        </w:rPr>
        <w:t xml:space="preserve">3. </w:t>
      </w:r>
      <w:r w:rsidR="00AA0668" w:rsidRPr="00341778">
        <w:rPr>
          <w:rFonts w:ascii="Times New Roman" w:eastAsia="Times New Roman" w:hAnsi="Times New Roman"/>
          <w:sz w:val="28"/>
          <w:szCs w:val="28"/>
        </w:rPr>
        <w:t>Ожидаемые конечные результаты</w:t>
      </w:r>
      <w:r w:rsidR="00AA0668">
        <w:rPr>
          <w:rFonts w:ascii="Times New Roman" w:eastAsia="Times New Roman" w:hAnsi="Times New Roman"/>
          <w:sz w:val="28"/>
          <w:szCs w:val="28"/>
        </w:rPr>
        <w:t>:</w:t>
      </w:r>
    </w:p>
    <w:p w14:paraId="22BA78BF" w14:textId="77777777" w:rsidR="00AA0668" w:rsidRPr="00341778" w:rsidRDefault="00AA0668" w:rsidP="00AA0668">
      <w:pPr>
        <w:pStyle w:val="a5"/>
        <w:spacing w:before="0" w:beforeAutospacing="0" w:after="0" w:afterAutospacing="0"/>
        <w:ind w:firstLine="483"/>
        <w:jc w:val="both"/>
        <w:rPr>
          <w:sz w:val="28"/>
          <w:szCs w:val="28"/>
        </w:rPr>
      </w:pPr>
      <w:r w:rsidRPr="00341778">
        <w:rPr>
          <w:rFonts w:eastAsia="Calibri"/>
          <w:color w:val="002060"/>
          <w:kern w:val="24"/>
          <w:sz w:val="28"/>
          <w:szCs w:val="28"/>
        </w:rPr>
        <w:t xml:space="preserve">- </w:t>
      </w:r>
      <w:r w:rsidRPr="00341778">
        <w:rPr>
          <w:rFonts w:eastAsia="Calibri"/>
          <w:kern w:val="24"/>
          <w:sz w:val="28"/>
          <w:szCs w:val="28"/>
        </w:rPr>
        <w:t xml:space="preserve">снижение рисков причинения вреда охраняемым законом ценностям; </w:t>
      </w:r>
    </w:p>
    <w:p w14:paraId="66B6FD98" w14:textId="77777777" w:rsidR="00AA0668" w:rsidRPr="00341778" w:rsidRDefault="00AA0668" w:rsidP="00AA0668">
      <w:pPr>
        <w:pStyle w:val="a5"/>
        <w:spacing w:before="0" w:beforeAutospacing="0" w:after="0" w:afterAutospacing="0"/>
        <w:ind w:firstLine="483"/>
        <w:jc w:val="both"/>
        <w:rPr>
          <w:color w:val="000000"/>
          <w:sz w:val="28"/>
          <w:szCs w:val="28"/>
          <w:shd w:val="clear" w:color="auto" w:fill="FFFFFF"/>
        </w:rPr>
      </w:pPr>
      <w:r w:rsidRPr="00341778">
        <w:rPr>
          <w:rFonts w:eastAsia="Calibri"/>
          <w:kern w:val="24"/>
          <w:sz w:val="28"/>
          <w:szCs w:val="28"/>
        </w:rPr>
        <w:t xml:space="preserve">- </w:t>
      </w:r>
      <w:r w:rsidRPr="00341778">
        <w:rPr>
          <w:rFonts w:eastAsia="Calibri"/>
          <w:sz w:val="28"/>
          <w:szCs w:val="28"/>
          <w:lang w:eastAsia="en-US"/>
        </w:rPr>
        <w:t xml:space="preserve">уменьшение числа нарушений законодательства в области </w:t>
      </w:r>
      <w:r w:rsidRPr="00341778">
        <w:rPr>
          <w:color w:val="000000"/>
          <w:sz w:val="28"/>
          <w:szCs w:val="28"/>
          <w:shd w:val="clear" w:color="auto" w:fill="FFFFFF"/>
        </w:rPr>
        <w:t>обеспечения сохранности и условий хранения музейных предметов и музейных коллекций, включенных в состав государственной части Музейного фонда Российской Федерации;</w:t>
      </w:r>
    </w:p>
    <w:p w14:paraId="67E9CC9B" w14:textId="58E6FB29" w:rsidR="00AA0668" w:rsidRPr="00341778" w:rsidRDefault="00AA0668" w:rsidP="00AA06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41778">
        <w:rPr>
          <w:rFonts w:ascii="Times New Roman" w:hAnsi="Times New Roman" w:cs="Times New Roman"/>
          <w:kern w:val="24"/>
          <w:sz w:val="28"/>
          <w:szCs w:val="28"/>
        </w:rPr>
        <w:t xml:space="preserve">- мотивация </w:t>
      </w:r>
      <w:r w:rsidR="000E51A5">
        <w:rPr>
          <w:rFonts w:ascii="Times New Roman" w:hAnsi="Times New Roman" w:cs="Times New Roman"/>
          <w:kern w:val="24"/>
          <w:sz w:val="28"/>
          <w:szCs w:val="28"/>
        </w:rPr>
        <w:t xml:space="preserve">контролируемых </w:t>
      </w:r>
      <w:r w:rsidR="000C05CF">
        <w:rPr>
          <w:rFonts w:ascii="Times New Roman" w:hAnsi="Times New Roman" w:cs="Times New Roman"/>
          <w:kern w:val="24"/>
          <w:sz w:val="28"/>
          <w:szCs w:val="28"/>
        </w:rPr>
        <w:t xml:space="preserve">субъектов </w:t>
      </w:r>
      <w:r w:rsidRPr="00341778">
        <w:rPr>
          <w:rFonts w:ascii="Times New Roman" w:hAnsi="Times New Roman" w:cs="Times New Roman"/>
          <w:kern w:val="24"/>
          <w:sz w:val="28"/>
          <w:szCs w:val="28"/>
        </w:rPr>
        <w:t>к добросовестному поведению</w:t>
      </w:r>
      <w:r>
        <w:rPr>
          <w:rFonts w:ascii="Times New Roman" w:hAnsi="Times New Roman" w:cs="Times New Roman"/>
          <w:kern w:val="24"/>
          <w:sz w:val="28"/>
          <w:szCs w:val="28"/>
        </w:rPr>
        <w:t>.</w:t>
      </w:r>
    </w:p>
    <w:p w14:paraId="002553F2" w14:textId="1FE4A408" w:rsidR="000F6EE5" w:rsidRPr="00AA0668" w:rsidRDefault="000F6EE5" w:rsidP="000F6EE5">
      <w:pPr>
        <w:pStyle w:val="a5"/>
        <w:spacing w:before="0" w:beforeAutospacing="0" w:after="0" w:afterAutospacing="0"/>
        <w:jc w:val="center"/>
        <w:rPr>
          <w:rFonts w:eastAsia="+mn-ea"/>
          <w:color w:val="002060"/>
          <w:kern w:val="24"/>
          <w:sz w:val="28"/>
          <w:szCs w:val="28"/>
          <w:highlight w:val="magenta"/>
        </w:rPr>
      </w:pPr>
    </w:p>
    <w:p w14:paraId="72548F96" w14:textId="1E2D5FD8" w:rsidR="00AA0668" w:rsidRPr="00B539AD" w:rsidRDefault="00034953" w:rsidP="00AA0668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3.</w:t>
      </w:r>
      <w:r w:rsidR="00AA0668" w:rsidRPr="00B539A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Показатели результативности и эффективности программы профилактики</w:t>
      </w:r>
    </w:p>
    <w:p w14:paraId="4D886497" w14:textId="77777777" w:rsidR="000F6EE5" w:rsidRPr="00AA0668" w:rsidRDefault="000F6EE5" w:rsidP="000F6EE5">
      <w:pPr>
        <w:pStyle w:val="3"/>
        <w:shd w:val="clear" w:color="auto" w:fill="FFFFFF"/>
        <w:spacing w:before="0" w:beforeAutospacing="0" w:after="0" w:afterAutospacing="0"/>
        <w:contextualSpacing/>
        <w:textAlignment w:val="baseline"/>
        <w:rPr>
          <w:bCs w:val="0"/>
          <w:spacing w:val="2"/>
          <w:sz w:val="28"/>
          <w:szCs w:val="28"/>
          <w:highlight w:val="magenta"/>
        </w:rPr>
      </w:pPr>
    </w:p>
    <w:p w14:paraId="6F5030BC" w14:textId="1298F9F2" w:rsidR="00B539AD" w:rsidRDefault="00B539AD" w:rsidP="000F6E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magenta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Pr="00B539A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B5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и эффективности программы профилактики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относятся:</w:t>
      </w:r>
    </w:p>
    <w:p w14:paraId="0F80F7D3" w14:textId="11B984F8" w:rsidR="00B539AD" w:rsidRPr="00B539AD" w:rsidRDefault="00B539AD" w:rsidP="00B539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9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проведенных профилактических мероприятий;</w:t>
      </w:r>
    </w:p>
    <w:p w14:paraId="61B00436" w14:textId="1881F113" w:rsidR="00B539AD" w:rsidRPr="00B539AD" w:rsidRDefault="00B539AD" w:rsidP="00B539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контролируемых </w:t>
      </w:r>
      <w:r w:rsidR="000C05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</w:t>
      </w:r>
      <w:r w:rsidRPr="00B539A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которых проведены профилактические мероприятия;</w:t>
      </w:r>
    </w:p>
    <w:p w14:paraId="7B56B675" w14:textId="0EADD5FD" w:rsidR="00B539AD" w:rsidRDefault="00B539AD" w:rsidP="00B539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</w:t>
      </w:r>
      <w:r w:rsidR="000E5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контролируемых </w:t>
      </w:r>
      <w:r w:rsidR="000C05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</w:t>
      </w:r>
      <w:r w:rsidRPr="00B5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которых проведены профилактические мероприятия (показатель устанавливается в процентах от общего количества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контролируемых </w:t>
      </w:r>
      <w:r w:rsidR="000C05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</w:t>
      </w:r>
      <w:r w:rsidRPr="00B539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70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F6FA31" w14:textId="32DD1453" w:rsidR="002870B7" w:rsidRDefault="002870B7" w:rsidP="00B539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magenta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-снижение количества выявленных нарушений в сравнении с предыдущим периодом проверки, либо их пол</w:t>
      </w:r>
      <w:r w:rsidR="000E776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отсутствие. </w:t>
      </w:r>
    </w:p>
    <w:p w14:paraId="33233010" w14:textId="605D9FBA" w:rsidR="00BF3BB4" w:rsidRDefault="00BF3BB4" w:rsidP="006234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1D0740" w14:textId="5BABE383" w:rsidR="00B0185F" w:rsidRDefault="00B0185F" w:rsidP="006234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F02876" w14:textId="77777777" w:rsidR="00B0185F" w:rsidRDefault="00B0185F" w:rsidP="006234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E23CE3" w14:textId="79B1CC1B" w:rsidR="00034953" w:rsidRDefault="00034953" w:rsidP="006234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34953" w:rsidSect="00F8681F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21013C16" w14:textId="087DB9D3" w:rsidR="00034953" w:rsidRDefault="00034953" w:rsidP="00034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034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профилактических мероприятий, сроки (периодичность) их проведения</w:t>
      </w:r>
    </w:p>
    <w:p w14:paraId="6C43FA72" w14:textId="476ADC1A" w:rsidR="00B0185F" w:rsidRDefault="00B0185F" w:rsidP="006234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7DAA30" w14:textId="19279B72" w:rsidR="00034953" w:rsidRDefault="00034953" w:rsidP="006234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2"/>
        <w:tblW w:w="14737" w:type="dxa"/>
        <w:tblLook w:val="04A0" w:firstRow="1" w:lastRow="0" w:firstColumn="1" w:lastColumn="0" w:noHBand="0" w:noVBand="1"/>
      </w:tblPr>
      <w:tblGrid>
        <w:gridCol w:w="855"/>
        <w:gridCol w:w="2514"/>
        <w:gridCol w:w="5042"/>
        <w:gridCol w:w="3066"/>
        <w:gridCol w:w="3260"/>
      </w:tblGrid>
      <w:tr w:rsidR="00034953" w:rsidRPr="00507B87" w14:paraId="6E2A6A76" w14:textId="77777777" w:rsidTr="00F3738D">
        <w:tc>
          <w:tcPr>
            <w:tcW w:w="855" w:type="dxa"/>
            <w:hideMark/>
          </w:tcPr>
          <w:p w14:paraId="05C4DA26" w14:textId="77777777" w:rsidR="00034953" w:rsidRPr="00507B87" w:rsidRDefault="00034953" w:rsidP="00F37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7B87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2514" w:type="dxa"/>
            <w:hideMark/>
          </w:tcPr>
          <w:p w14:paraId="6BF18811" w14:textId="77777777" w:rsidR="00034953" w:rsidRPr="00507B87" w:rsidRDefault="00034953" w:rsidP="00F37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7B87">
              <w:rPr>
                <w:rFonts w:ascii="Times New Roman" w:hAnsi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5042" w:type="dxa"/>
          </w:tcPr>
          <w:p w14:paraId="2BFDF115" w14:textId="77777777" w:rsidR="00034953" w:rsidRPr="00507B87" w:rsidRDefault="00034953" w:rsidP="00F37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Форма реализации мероприятия</w:t>
            </w:r>
          </w:p>
        </w:tc>
        <w:tc>
          <w:tcPr>
            <w:tcW w:w="3066" w:type="dxa"/>
            <w:hideMark/>
          </w:tcPr>
          <w:p w14:paraId="481684AD" w14:textId="77777777" w:rsidR="00034953" w:rsidRPr="00507B87" w:rsidRDefault="00034953" w:rsidP="00F37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7B87">
              <w:rPr>
                <w:rFonts w:ascii="Times New Roman" w:hAnsi="Times New Roman"/>
                <w:sz w:val="24"/>
                <w:szCs w:val="28"/>
              </w:rPr>
              <w:t>Срок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(периодичность) проведения </w:t>
            </w:r>
            <w:r w:rsidRPr="00507B87">
              <w:rPr>
                <w:rFonts w:ascii="Times New Roman" w:hAnsi="Times New Roman"/>
                <w:sz w:val="24"/>
                <w:szCs w:val="28"/>
              </w:rPr>
              <w:t>мероприятия</w:t>
            </w:r>
          </w:p>
        </w:tc>
        <w:tc>
          <w:tcPr>
            <w:tcW w:w="3260" w:type="dxa"/>
            <w:hideMark/>
          </w:tcPr>
          <w:p w14:paraId="22ECB6B8" w14:textId="77777777" w:rsidR="00034953" w:rsidRPr="00507B87" w:rsidRDefault="00034953" w:rsidP="00F37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7B87">
              <w:rPr>
                <w:rFonts w:ascii="Times New Roman" w:hAnsi="Times New Roman"/>
                <w:sz w:val="24"/>
                <w:szCs w:val="28"/>
              </w:rPr>
              <w:t>Ответственный исполнитель</w:t>
            </w:r>
          </w:p>
        </w:tc>
      </w:tr>
      <w:tr w:rsidR="00034953" w:rsidRPr="00613DFC" w14:paraId="4605511F" w14:textId="77777777" w:rsidTr="00F3738D">
        <w:tc>
          <w:tcPr>
            <w:tcW w:w="855" w:type="dxa"/>
            <w:vMerge w:val="restart"/>
          </w:tcPr>
          <w:p w14:paraId="6C4324DB" w14:textId="77777777" w:rsidR="00034953" w:rsidRPr="00613DFC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  <w:vMerge w:val="restart"/>
          </w:tcPr>
          <w:p w14:paraId="66E9C64A" w14:textId="77777777" w:rsidR="00034953" w:rsidRPr="00613DFC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5042" w:type="dxa"/>
            <w:vMerge w:val="restart"/>
          </w:tcPr>
          <w:p w14:paraId="3168F1E8" w14:textId="77777777" w:rsidR="00034953" w:rsidRPr="00613DFC" w:rsidRDefault="00034953" w:rsidP="00F37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министерства в сети «Интернет» для вида государственного контроля (надзора) перечня нормативных правовых актов или их отдельных частей, содержащих обязательные требования, оценка соблюдения которых является предметом регионального контроля, а </w:t>
            </w:r>
            <w:proofErr w:type="gramStart"/>
            <w:r w:rsidRPr="00613DFC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613DFC">
              <w:rPr>
                <w:rFonts w:ascii="Times New Roman" w:hAnsi="Times New Roman" w:cs="Times New Roman"/>
                <w:sz w:val="24"/>
                <w:szCs w:val="24"/>
              </w:rPr>
              <w:t xml:space="preserve"> текстов соответствующих нормативных правовых актов и поддержание в актуальном состоянии</w:t>
            </w:r>
          </w:p>
        </w:tc>
        <w:tc>
          <w:tcPr>
            <w:tcW w:w="3066" w:type="dxa"/>
            <w:vMerge w:val="restart"/>
          </w:tcPr>
          <w:p w14:paraId="22150FC6" w14:textId="77777777" w:rsidR="00034953" w:rsidRPr="00613DFC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>В течении года (постоянно), по мере издания новых нормативных правовых актов или внесения изменений в действующие</w:t>
            </w:r>
          </w:p>
        </w:tc>
        <w:tc>
          <w:tcPr>
            <w:tcW w:w="3260" w:type="dxa"/>
          </w:tcPr>
          <w:p w14:paraId="1D0AE524" w14:textId="77777777" w:rsidR="00034953" w:rsidRPr="00613DFC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>Отдел нормативно-правового, кадрового, документационного обеспечения и контроля</w:t>
            </w:r>
          </w:p>
        </w:tc>
      </w:tr>
      <w:tr w:rsidR="00034953" w:rsidRPr="00613DFC" w14:paraId="3C1066B7" w14:textId="77777777" w:rsidTr="00F3738D">
        <w:tc>
          <w:tcPr>
            <w:tcW w:w="855" w:type="dxa"/>
            <w:vMerge/>
          </w:tcPr>
          <w:p w14:paraId="5505F132" w14:textId="77777777" w:rsidR="00034953" w:rsidRPr="00613DFC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6002EA52" w14:textId="77777777" w:rsidR="00034953" w:rsidRPr="00613DFC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  <w:vMerge/>
          </w:tcPr>
          <w:p w14:paraId="6AE43FDA" w14:textId="77777777" w:rsidR="00034953" w:rsidRPr="00613DFC" w:rsidRDefault="00034953" w:rsidP="00F37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  <w:vMerge/>
          </w:tcPr>
          <w:p w14:paraId="517275E5" w14:textId="77777777" w:rsidR="00034953" w:rsidRPr="00613DFC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21BB04" w14:textId="77777777" w:rsidR="00034953" w:rsidRPr="00613DFC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информационной деятельности и связям с общественностью </w:t>
            </w:r>
          </w:p>
        </w:tc>
      </w:tr>
      <w:tr w:rsidR="00E83614" w:rsidRPr="00613DFC" w14:paraId="4ABA3D05" w14:textId="77777777" w:rsidTr="00F3738D">
        <w:tc>
          <w:tcPr>
            <w:tcW w:w="855" w:type="dxa"/>
            <w:vMerge w:val="restart"/>
          </w:tcPr>
          <w:p w14:paraId="5C414149" w14:textId="77777777" w:rsidR="00E83614" w:rsidRPr="00613DFC" w:rsidRDefault="00E83614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4" w:type="dxa"/>
            <w:vMerge w:val="restart"/>
          </w:tcPr>
          <w:p w14:paraId="4E72804F" w14:textId="77777777" w:rsidR="00E83614" w:rsidRPr="00613DFC" w:rsidRDefault="00E83614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5042" w:type="dxa"/>
          </w:tcPr>
          <w:p w14:paraId="19B13B08" w14:textId="77777777" w:rsidR="00E83614" w:rsidRPr="00613DFC" w:rsidRDefault="00E83614" w:rsidP="00F37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практики осуществления</w:t>
            </w:r>
          </w:p>
          <w:p w14:paraId="3F325DB3" w14:textId="77777777" w:rsidR="00E83614" w:rsidRPr="00613DFC" w:rsidRDefault="00E83614" w:rsidP="00F37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>государственного надзора (контроля) с выделением наиболее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>часто встречающихся случаев нарушений обязательных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</w:p>
        </w:tc>
        <w:tc>
          <w:tcPr>
            <w:tcW w:w="3066" w:type="dxa"/>
            <w:vMerge w:val="restart"/>
          </w:tcPr>
          <w:p w14:paraId="0A4173EC" w14:textId="13449F74" w:rsidR="00E83614" w:rsidRPr="00613DFC" w:rsidRDefault="00DA17E1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марта 2024</w:t>
            </w:r>
            <w:r w:rsidR="00E83614" w:rsidRPr="00613DFC">
              <w:rPr>
                <w:rFonts w:ascii="Times New Roman" w:hAnsi="Times New Roman" w:cs="Times New Roman"/>
                <w:sz w:val="24"/>
                <w:szCs w:val="24"/>
              </w:rPr>
              <w:t xml:space="preserve"> года, 1 раз в год</w:t>
            </w:r>
          </w:p>
        </w:tc>
        <w:tc>
          <w:tcPr>
            <w:tcW w:w="3260" w:type="dxa"/>
            <w:vMerge w:val="restart"/>
          </w:tcPr>
          <w:p w14:paraId="0C08DAB0" w14:textId="77777777" w:rsidR="00E83614" w:rsidRPr="00613DFC" w:rsidRDefault="00E83614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>Отдел развития библиотечного и музейного дела, народной культуры и взаимодействия с муниципальными органами управления культуры</w:t>
            </w:r>
          </w:p>
        </w:tc>
      </w:tr>
      <w:tr w:rsidR="00E83614" w:rsidRPr="00613DFC" w14:paraId="7F67DE4C" w14:textId="77777777" w:rsidTr="00F3738D">
        <w:tc>
          <w:tcPr>
            <w:tcW w:w="855" w:type="dxa"/>
            <w:vMerge/>
          </w:tcPr>
          <w:p w14:paraId="65C3D3AA" w14:textId="77777777" w:rsidR="00E83614" w:rsidRPr="00613DFC" w:rsidRDefault="00E83614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249BFB59" w14:textId="77777777" w:rsidR="00E83614" w:rsidRPr="00613DFC" w:rsidRDefault="00E83614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14:paraId="0F064FF7" w14:textId="77777777" w:rsidR="00E83614" w:rsidRPr="00613DFC" w:rsidRDefault="00E83614" w:rsidP="00F37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>Подготовка доклада, содержащего результаты обобщения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 xml:space="preserve">правоприменительной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  <w:tc>
          <w:tcPr>
            <w:tcW w:w="3066" w:type="dxa"/>
            <w:vMerge/>
          </w:tcPr>
          <w:p w14:paraId="003666EA" w14:textId="77777777" w:rsidR="00E83614" w:rsidRPr="00613DFC" w:rsidRDefault="00E83614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216CA9E" w14:textId="77777777" w:rsidR="00E83614" w:rsidRPr="00613DFC" w:rsidRDefault="00E83614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614" w:rsidRPr="00613DFC" w14:paraId="6E0AD68F" w14:textId="77777777" w:rsidTr="00F3738D">
        <w:tc>
          <w:tcPr>
            <w:tcW w:w="855" w:type="dxa"/>
            <w:vMerge/>
          </w:tcPr>
          <w:p w14:paraId="4EC7FC19" w14:textId="77777777" w:rsidR="00E83614" w:rsidRPr="00613DFC" w:rsidRDefault="00E83614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691F39E6" w14:textId="77777777" w:rsidR="00E83614" w:rsidRPr="00613DFC" w:rsidRDefault="00E83614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  <w:vMerge w:val="restart"/>
          </w:tcPr>
          <w:p w14:paraId="6DFD1F31" w14:textId="77777777" w:rsidR="00E83614" w:rsidRPr="00613DFC" w:rsidRDefault="00E83614" w:rsidP="00F37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>Утверждение доклада о правоприменительной практике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его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  <w:tc>
          <w:tcPr>
            <w:tcW w:w="3066" w:type="dxa"/>
            <w:vMerge w:val="restart"/>
          </w:tcPr>
          <w:p w14:paraId="22A2978F" w14:textId="0969BD92" w:rsidR="00E83614" w:rsidRPr="00613DFC" w:rsidRDefault="00DA17E1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 2024</w:t>
            </w:r>
            <w:r w:rsidR="00E83614" w:rsidRPr="00613DFC">
              <w:rPr>
                <w:rFonts w:ascii="Times New Roman" w:hAnsi="Times New Roman" w:cs="Times New Roman"/>
                <w:sz w:val="24"/>
                <w:szCs w:val="24"/>
              </w:rPr>
              <w:t xml:space="preserve"> года, 1 раз в год</w:t>
            </w:r>
          </w:p>
        </w:tc>
        <w:tc>
          <w:tcPr>
            <w:tcW w:w="3260" w:type="dxa"/>
          </w:tcPr>
          <w:p w14:paraId="529D0D0F" w14:textId="77777777" w:rsidR="00E83614" w:rsidRPr="00613DFC" w:rsidRDefault="00E83614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>Отдел развития библиотечного и музейного дела, народной культуры и взаимодействия с муниципальными органами управления культуры</w:t>
            </w:r>
          </w:p>
        </w:tc>
      </w:tr>
      <w:tr w:rsidR="00E83614" w:rsidRPr="00613DFC" w14:paraId="381AF32D" w14:textId="77777777" w:rsidTr="00F3738D">
        <w:tc>
          <w:tcPr>
            <w:tcW w:w="855" w:type="dxa"/>
            <w:vMerge/>
          </w:tcPr>
          <w:p w14:paraId="76591015" w14:textId="77777777" w:rsidR="00E83614" w:rsidRPr="00613DFC" w:rsidRDefault="00E83614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51CAE02D" w14:textId="77777777" w:rsidR="00E83614" w:rsidRPr="00613DFC" w:rsidRDefault="00E83614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  <w:vMerge/>
          </w:tcPr>
          <w:p w14:paraId="6F070393" w14:textId="77777777" w:rsidR="00E83614" w:rsidRPr="00613DFC" w:rsidRDefault="00E83614" w:rsidP="00F37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  <w:vMerge/>
          </w:tcPr>
          <w:p w14:paraId="7B210773" w14:textId="77777777" w:rsidR="00E83614" w:rsidRPr="00613DFC" w:rsidRDefault="00E83614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27BA18" w14:textId="6EE64ADB" w:rsidR="00E83614" w:rsidRPr="00613DFC" w:rsidRDefault="00E83614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614">
              <w:rPr>
                <w:rFonts w:ascii="Times New Roman" w:hAnsi="Times New Roman" w:cs="Times New Roman"/>
                <w:sz w:val="24"/>
                <w:szCs w:val="24"/>
              </w:rPr>
              <w:t>Отдел по информационной деятельности и связям с общественностью</w:t>
            </w:r>
          </w:p>
        </w:tc>
      </w:tr>
      <w:tr w:rsidR="00034953" w:rsidRPr="00613DFC" w14:paraId="4111AFCC" w14:textId="77777777" w:rsidTr="00F3738D">
        <w:tc>
          <w:tcPr>
            <w:tcW w:w="855" w:type="dxa"/>
          </w:tcPr>
          <w:p w14:paraId="30D60B2F" w14:textId="77777777" w:rsidR="00034953" w:rsidRPr="00613DFC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4" w:type="dxa"/>
          </w:tcPr>
          <w:p w14:paraId="1E77DED2" w14:textId="77777777" w:rsidR="00034953" w:rsidRPr="00613DFC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5042" w:type="dxa"/>
          </w:tcPr>
          <w:p w14:paraId="77ABE279" w14:textId="77777777" w:rsidR="00034953" w:rsidRPr="00613DFC" w:rsidRDefault="00034953" w:rsidP="00F37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>При наличии сведений о готовящихся 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>или о признаках нарушений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>объявление контролируемому лицу предостережения</w:t>
            </w:r>
          </w:p>
          <w:p w14:paraId="181C210A" w14:textId="77777777" w:rsidR="00034953" w:rsidRPr="00613DFC" w:rsidRDefault="00034953" w:rsidP="00F37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>о недопустимости нарушения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>с предложением принять меры</w:t>
            </w:r>
          </w:p>
          <w:p w14:paraId="0A2C3176" w14:textId="77777777" w:rsidR="00034953" w:rsidRPr="00613DFC" w:rsidRDefault="00034953" w:rsidP="00F37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DFC">
              <w:rPr>
                <w:rFonts w:ascii="Times New Roman" w:hAnsi="Times New Roman" w:cs="Times New Roman"/>
                <w:sz w:val="24"/>
                <w:szCs w:val="24"/>
              </w:rPr>
              <w:t>по обеспечению соблюдения обязательных требований</w:t>
            </w:r>
          </w:p>
        </w:tc>
        <w:tc>
          <w:tcPr>
            <w:tcW w:w="3066" w:type="dxa"/>
          </w:tcPr>
          <w:p w14:paraId="5C723184" w14:textId="77777777" w:rsidR="00034953" w:rsidRPr="00613DFC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по мере поступления в министерство соответствующих сведений</w:t>
            </w:r>
          </w:p>
        </w:tc>
        <w:tc>
          <w:tcPr>
            <w:tcW w:w="3260" w:type="dxa"/>
          </w:tcPr>
          <w:p w14:paraId="23E270E4" w14:textId="77777777" w:rsidR="00034953" w:rsidRPr="00613DFC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F2">
              <w:rPr>
                <w:rFonts w:ascii="Times New Roman" w:hAnsi="Times New Roman" w:cs="Times New Roman"/>
                <w:sz w:val="24"/>
                <w:szCs w:val="24"/>
              </w:rPr>
              <w:t>Отдел развития библиотечного и музейного дела, народной культуры и взаимодействия с муниципальными органами управления культуры</w:t>
            </w:r>
          </w:p>
        </w:tc>
      </w:tr>
      <w:tr w:rsidR="00034953" w:rsidRPr="00613DFC" w14:paraId="1F7A531C" w14:textId="77777777" w:rsidTr="00F3738D">
        <w:tc>
          <w:tcPr>
            <w:tcW w:w="855" w:type="dxa"/>
          </w:tcPr>
          <w:p w14:paraId="5E91FE33" w14:textId="5A4E81F5" w:rsidR="00034953" w:rsidRPr="00613DFC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4" w:type="dxa"/>
          </w:tcPr>
          <w:p w14:paraId="21D1C33F" w14:textId="77777777" w:rsidR="00034953" w:rsidRPr="00613DFC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5042" w:type="dxa"/>
          </w:tcPr>
          <w:p w14:paraId="073BFDC4" w14:textId="77777777" w:rsidR="00034953" w:rsidRPr="00613DFC" w:rsidRDefault="00034953" w:rsidP="00F37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консультирования по вопросам, предусмотренным пунктом 4.13 </w:t>
            </w:r>
            <w:r w:rsidRPr="000628F2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628F2">
              <w:rPr>
                <w:rFonts w:ascii="Times New Roman" w:hAnsi="Times New Roman" w:cs="Times New Roman"/>
                <w:sz w:val="24"/>
                <w:szCs w:val="24"/>
              </w:rPr>
              <w:t xml:space="preserve"> о региональном государственном контроле (надзоре) за состоянием Музейного фонда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утвержденного п</w:t>
            </w:r>
            <w:r w:rsidRPr="000628F2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628F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Астраханской области от 28.09.2021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628F2">
              <w:rPr>
                <w:rFonts w:ascii="Times New Roman" w:hAnsi="Times New Roman" w:cs="Times New Roman"/>
                <w:sz w:val="24"/>
                <w:szCs w:val="24"/>
              </w:rPr>
              <w:t xml:space="preserve"> 452-П</w:t>
            </w:r>
          </w:p>
        </w:tc>
        <w:tc>
          <w:tcPr>
            <w:tcW w:w="3066" w:type="dxa"/>
          </w:tcPr>
          <w:p w14:paraId="2382EC52" w14:textId="77777777" w:rsidR="00034953" w:rsidRPr="000628F2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F2">
              <w:rPr>
                <w:rFonts w:ascii="Times New Roman" w:hAnsi="Times New Roman" w:cs="Times New Roman"/>
                <w:sz w:val="24"/>
                <w:szCs w:val="24"/>
              </w:rPr>
              <w:t>Постоянно, по мере</w:t>
            </w:r>
          </w:p>
          <w:p w14:paraId="70B0CE64" w14:textId="77777777" w:rsidR="00034953" w:rsidRPr="000628F2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F2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  <w:p w14:paraId="49EAD2E8" w14:textId="77777777" w:rsidR="00034953" w:rsidRPr="00613DFC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F2">
              <w:rPr>
                <w:rFonts w:ascii="Times New Roman" w:hAnsi="Times New Roman" w:cs="Times New Roman"/>
                <w:sz w:val="24"/>
                <w:szCs w:val="24"/>
              </w:rPr>
              <w:t>соответствующих обращений</w:t>
            </w:r>
          </w:p>
        </w:tc>
        <w:tc>
          <w:tcPr>
            <w:tcW w:w="3260" w:type="dxa"/>
          </w:tcPr>
          <w:p w14:paraId="50A9DC6E" w14:textId="77777777" w:rsidR="00034953" w:rsidRPr="00613DFC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F2">
              <w:rPr>
                <w:rFonts w:ascii="Times New Roman" w:hAnsi="Times New Roman" w:cs="Times New Roman"/>
                <w:sz w:val="24"/>
                <w:szCs w:val="24"/>
              </w:rPr>
              <w:t>Отдел развития библиотечного и музейного дела, народной культуры и взаимодействия с муниципальными органами управления культуры</w:t>
            </w:r>
          </w:p>
        </w:tc>
      </w:tr>
      <w:tr w:rsidR="00034953" w:rsidRPr="00613DFC" w14:paraId="1FEADF76" w14:textId="77777777" w:rsidTr="00F3738D">
        <w:tc>
          <w:tcPr>
            <w:tcW w:w="855" w:type="dxa"/>
          </w:tcPr>
          <w:p w14:paraId="32D32945" w14:textId="77777777" w:rsidR="00034953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4" w:type="dxa"/>
          </w:tcPr>
          <w:p w14:paraId="69E31C92" w14:textId="77777777" w:rsidR="00034953" w:rsidRPr="00F036DD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DD">
              <w:rPr>
                <w:rFonts w:ascii="Times New Roman" w:hAnsi="Times New Roman" w:cs="Times New Roman"/>
                <w:sz w:val="24"/>
                <w:szCs w:val="24"/>
              </w:rPr>
              <w:t>Профилактический</w:t>
            </w:r>
          </w:p>
          <w:p w14:paraId="48CC0B71" w14:textId="13D298B7" w:rsidR="00034953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DD">
              <w:rPr>
                <w:rFonts w:ascii="Times New Roman" w:hAnsi="Times New Roman" w:cs="Times New Roman"/>
                <w:sz w:val="24"/>
                <w:szCs w:val="24"/>
              </w:rPr>
              <w:t>визит</w:t>
            </w:r>
          </w:p>
        </w:tc>
        <w:tc>
          <w:tcPr>
            <w:tcW w:w="5042" w:type="dxa"/>
          </w:tcPr>
          <w:p w14:paraId="56DFD84C" w14:textId="77777777" w:rsidR="00034953" w:rsidRDefault="00034953" w:rsidP="00F37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DD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визитов в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6DD">
              <w:rPr>
                <w:rFonts w:ascii="Times New Roman" w:hAnsi="Times New Roman" w:cs="Times New Roman"/>
                <w:sz w:val="24"/>
                <w:szCs w:val="24"/>
              </w:rPr>
              <w:t>контролируемых лиц</w:t>
            </w:r>
          </w:p>
        </w:tc>
        <w:tc>
          <w:tcPr>
            <w:tcW w:w="3066" w:type="dxa"/>
          </w:tcPr>
          <w:p w14:paraId="6479CB2D" w14:textId="216E23E0" w:rsidR="00034953" w:rsidRPr="00F036DD" w:rsidRDefault="00DA17E1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34953" w:rsidRPr="00F03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2023</w:t>
            </w:r>
            <w:r w:rsidR="00034953">
              <w:rPr>
                <w:rFonts w:ascii="Times New Roman" w:hAnsi="Times New Roman" w:cs="Times New Roman"/>
                <w:sz w:val="24"/>
                <w:szCs w:val="24"/>
              </w:rPr>
              <w:t xml:space="preserve"> года, по мере необходимости</w:t>
            </w:r>
          </w:p>
        </w:tc>
        <w:tc>
          <w:tcPr>
            <w:tcW w:w="3260" w:type="dxa"/>
          </w:tcPr>
          <w:p w14:paraId="2F7468F2" w14:textId="77777777" w:rsidR="00034953" w:rsidRPr="000628F2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DD">
              <w:rPr>
                <w:rFonts w:ascii="Times New Roman" w:hAnsi="Times New Roman" w:cs="Times New Roman"/>
                <w:sz w:val="24"/>
                <w:szCs w:val="24"/>
              </w:rPr>
              <w:t>Отдел развития библиотечного и музейного дела, народной культуры и взаимодействия с муниципальными органами управления культуры</w:t>
            </w:r>
          </w:p>
        </w:tc>
      </w:tr>
      <w:tr w:rsidR="00034953" w:rsidRPr="00613DFC" w14:paraId="381A29FB" w14:textId="77777777" w:rsidTr="00F3738D">
        <w:tc>
          <w:tcPr>
            <w:tcW w:w="855" w:type="dxa"/>
          </w:tcPr>
          <w:p w14:paraId="108B79A7" w14:textId="77777777" w:rsidR="00034953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4" w:type="dxa"/>
          </w:tcPr>
          <w:p w14:paraId="51C6AF98" w14:textId="77777777" w:rsidR="00034953" w:rsidRPr="00F036DD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DD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</w:t>
            </w:r>
          </w:p>
          <w:p w14:paraId="4E4B2F56" w14:textId="77777777" w:rsidR="00034953" w:rsidRPr="00F036DD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DD">
              <w:rPr>
                <w:rFonts w:ascii="Times New Roman" w:hAnsi="Times New Roman" w:cs="Times New Roman"/>
                <w:sz w:val="24"/>
                <w:szCs w:val="24"/>
              </w:rPr>
              <w:t>профилактики рисков</w:t>
            </w:r>
          </w:p>
          <w:p w14:paraId="3563DD45" w14:textId="77777777" w:rsidR="00034953" w:rsidRPr="00F036DD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DD">
              <w:rPr>
                <w:rFonts w:ascii="Times New Roman" w:hAnsi="Times New Roman" w:cs="Times New Roman"/>
                <w:sz w:val="24"/>
                <w:szCs w:val="24"/>
              </w:rPr>
              <w:t>причинения вреда</w:t>
            </w:r>
          </w:p>
          <w:p w14:paraId="532C708A" w14:textId="77777777" w:rsidR="00034953" w:rsidRPr="00F036DD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DD">
              <w:rPr>
                <w:rFonts w:ascii="Times New Roman" w:hAnsi="Times New Roman" w:cs="Times New Roman"/>
                <w:sz w:val="24"/>
                <w:szCs w:val="24"/>
              </w:rPr>
              <w:t>(ущерба) охраняемым</w:t>
            </w:r>
          </w:p>
          <w:p w14:paraId="6AE63B1E" w14:textId="77777777" w:rsidR="00034953" w:rsidRPr="00F036DD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DD">
              <w:rPr>
                <w:rFonts w:ascii="Times New Roman" w:hAnsi="Times New Roman" w:cs="Times New Roman"/>
                <w:sz w:val="24"/>
                <w:szCs w:val="24"/>
              </w:rPr>
              <w:t>законом ценностям на</w:t>
            </w:r>
          </w:p>
          <w:p w14:paraId="1D76D7B3" w14:textId="56C6BE34" w:rsidR="00034953" w:rsidRPr="00F036DD" w:rsidRDefault="004B5055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034953" w:rsidRPr="00F036D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042" w:type="dxa"/>
          </w:tcPr>
          <w:p w14:paraId="733DB3C8" w14:textId="77777777" w:rsidR="00034953" w:rsidRPr="00F036DD" w:rsidRDefault="00034953" w:rsidP="00F37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DD">
              <w:rPr>
                <w:rFonts w:ascii="Times New Roman" w:hAnsi="Times New Roman" w:cs="Times New Roman"/>
                <w:sz w:val="24"/>
                <w:szCs w:val="24"/>
              </w:rPr>
              <w:t>Разработка мер правового, организационного,</w:t>
            </w:r>
          </w:p>
          <w:p w14:paraId="212703FB" w14:textId="77777777" w:rsidR="00034953" w:rsidRPr="00F036DD" w:rsidRDefault="00034953" w:rsidP="00F37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DD">
              <w:rPr>
                <w:rFonts w:ascii="Times New Roman" w:hAnsi="Times New Roman" w:cs="Times New Roman"/>
                <w:sz w:val="24"/>
                <w:szCs w:val="24"/>
              </w:rPr>
              <w:t>информационного и иного характера, проводимых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</w:t>
            </w:r>
            <w:r w:rsidRPr="00F036DD">
              <w:rPr>
                <w:rFonts w:ascii="Times New Roman" w:hAnsi="Times New Roman" w:cs="Times New Roman"/>
                <w:sz w:val="24"/>
                <w:szCs w:val="24"/>
              </w:rPr>
              <w:t>в целях предупреждения возможного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6DD">
              <w:rPr>
                <w:rFonts w:ascii="Times New Roman" w:hAnsi="Times New Roman" w:cs="Times New Roman"/>
                <w:sz w:val="24"/>
                <w:szCs w:val="24"/>
              </w:rPr>
              <w:t>нарушения контролируемыми лицами обязательных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6DD">
              <w:rPr>
                <w:rFonts w:ascii="Times New Roman" w:hAnsi="Times New Roman" w:cs="Times New Roman"/>
                <w:sz w:val="24"/>
                <w:szCs w:val="24"/>
              </w:rPr>
              <w:t>требований, направленных на снижение рисков причинения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6DD">
              <w:rPr>
                <w:rFonts w:ascii="Times New Roman" w:hAnsi="Times New Roman" w:cs="Times New Roman"/>
                <w:sz w:val="24"/>
                <w:szCs w:val="24"/>
              </w:rPr>
              <w:t>ущерба охраняемым законом ценностям</w:t>
            </w:r>
          </w:p>
        </w:tc>
        <w:tc>
          <w:tcPr>
            <w:tcW w:w="3066" w:type="dxa"/>
          </w:tcPr>
          <w:p w14:paraId="70D085A1" w14:textId="6220AC10" w:rsidR="00034953" w:rsidRPr="00F036DD" w:rsidRDefault="00DA17E1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20декабря 2023</w:t>
            </w:r>
            <w:r w:rsidR="000349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14:paraId="0AA35C57" w14:textId="77777777" w:rsidR="00034953" w:rsidRPr="00F036DD" w:rsidRDefault="00034953" w:rsidP="00F3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DD">
              <w:rPr>
                <w:rFonts w:ascii="Times New Roman" w:hAnsi="Times New Roman" w:cs="Times New Roman"/>
                <w:sz w:val="24"/>
                <w:szCs w:val="24"/>
              </w:rPr>
              <w:t>Отдел развития библиотечного и музейного дела, народной культуры и взаимодействия с муниципальными органами управления культуры</w:t>
            </w:r>
          </w:p>
        </w:tc>
      </w:tr>
    </w:tbl>
    <w:p w14:paraId="5E09B5FB" w14:textId="77777777" w:rsidR="003310EE" w:rsidRDefault="003310EE" w:rsidP="006234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310EE" w:rsidSect="00636554">
          <w:pgSz w:w="16838" w:h="11906" w:orient="landscape"/>
          <w:pgMar w:top="1135" w:right="1134" w:bottom="850" w:left="993" w:header="708" w:footer="708" w:gutter="0"/>
          <w:cols w:space="708"/>
          <w:docGrid w:linePitch="360"/>
        </w:sectPr>
      </w:pPr>
    </w:p>
    <w:p w14:paraId="0B6AE03A" w14:textId="77777777" w:rsidR="003310EE" w:rsidRPr="003310EE" w:rsidRDefault="003310EE" w:rsidP="003310EE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1E28CCB7" w14:textId="1E722395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BCBDED4" w14:textId="77301A5E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0B708090" w14:textId="7600C3E4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667E8C8" w14:textId="2B5A0A50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384A67BE" w14:textId="197AC535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5EC4C49" w14:textId="253751AE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56454CC9" w14:textId="3B9FAD49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7C7A36E" w14:textId="40D5B1F7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1192612" w14:textId="1CD67C79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B71F211" w14:textId="0D60544A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438E53C1" w14:textId="462FE7C8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36DBC73D" w14:textId="287731FF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FC5DE5F" w14:textId="64F0E170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08057A81" w14:textId="55396128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5512183" w14:textId="647F5A3B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04B579C1" w14:textId="410C9F4E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C484409" w14:textId="1B66D8CD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5397E78B" w14:textId="059AACBF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9E1C86C" w14:textId="05D29115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A148ECB" w14:textId="01B6FC7C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400C28A" w14:textId="0C340965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43592954" w14:textId="4E9359DA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05EACDFA" w14:textId="1BEC91C4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5DA0CA8B" w14:textId="7C871521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5427CA3" w14:textId="42B4578D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B8F8A00" w14:textId="6CADEA4E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702970A" w14:textId="69693944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04C6CF5B" w14:textId="5A0D8DE1" w:rsid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5508D6F1" w14:textId="77777777" w:rsidR="003310EE" w:rsidRP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E425270" w14:textId="77777777" w:rsidR="003310EE" w:rsidRP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16150E0" w14:textId="77CE1F27" w:rsidR="003310EE" w:rsidRP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</w:rPr>
      </w:pPr>
      <w:r w:rsidRPr="003310EE">
        <w:rPr>
          <w:rFonts w:ascii="Times New Roman" w:eastAsiaTheme="minorHAnsi" w:hAnsi="Times New Roman" w:cs="Times New Roman"/>
          <w:sz w:val="24"/>
          <w:szCs w:val="28"/>
        </w:rPr>
        <w:t xml:space="preserve">Заместитель министра                                                                                              </w:t>
      </w:r>
      <w:r w:rsidR="004B5055">
        <w:rPr>
          <w:rFonts w:ascii="Times New Roman" w:eastAsiaTheme="minorHAnsi" w:hAnsi="Times New Roman" w:cs="Times New Roman"/>
          <w:sz w:val="24"/>
          <w:szCs w:val="28"/>
        </w:rPr>
        <w:t xml:space="preserve">      </w:t>
      </w:r>
      <w:r w:rsidRPr="003310EE">
        <w:rPr>
          <w:rFonts w:ascii="Times New Roman" w:eastAsiaTheme="minorHAnsi" w:hAnsi="Times New Roman" w:cs="Times New Roman"/>
          <w:sz w:val="24"/>
          <w:szCs w:val="28"/>
        </w:rPr>
        <w:t xml:space="preserve"> Л.В. Губина </w:t>
      </w:r>
    </w:p>
    <w:p w14:paraId="3D689870" w14:textId="77777777" w:rsidR="003310EE" w:rsidRP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</w:rPr>
      </w:pPr>
    </w:p>
    <w:p w14:paraId="70ACCC4A" w14:textId="77777777" w:rsidR="003310EE" w:rsidRP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</w:rPr>
      </w:pPr>
      <w:r w:rsidRPr="003310EE">
        <w:rPr>
          <w:rFonts w:ascii="Times New Roman" w:eastAsiaTheme="minorHAnsi" w:hAnsi="Times New Roman" w:cs="Times New Roman"/>
          <w:sz w:val="24"/>
          <w:szCs w:val="28"/>
        </w:rPr>
        <w:t xml:space="preserve">Начальник отдела нормативно-правового, </w:t>
      </w:r>
    </w:p>
    <w:p w14:paraId="3026174A" w14:textId="77777777" w:rsidR="003310EE" w:rsidRP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</w:rPr>
      </w:pPr>
      <w:r w:rsidRPr="003310EE">
        <w:rPr>
          <w:rFonts w:ascii="Times New Roman" w:eastAsiaTheme="minorHAnsi" w:hAnsi="Times New Roman" w:cs="Times New Roman"/>
          <w:sz w:val="24"/>
          <w:szCs w:val="28"/>
        </w:rPr>
        <w:t xml:space="preserve">кадрового, документационного </w:t>
      </w:r>
    </w:p>
    <w:p w14:paraId="405834A5" w14:textId="73496625" w:rsidR="003310EE" w:rsidRP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</w:rPr>
      </w:pPr>
      <w:r w:rsidRPr="003310EE">
        <w:rPr>
          <w:rFonts w:ascii="Times New Roman" w:eastAsiaTheme="minorHAnsi" w:hAnsi="Times New Roman" w:cs="Times New Roman"/>
          <w:sz w:val="24"/>
          <w:szCs w:val="28"/>
        </w:rPr>
        <w:t xml:space="preserve">обеспечения и контроля                                                                                       </w:t>
      </w:r>
      <w:r w:rsidR="004B5055">
        <w:rPr>
          <w:rFonts w:ascii="Times New Roman" w:eastAsiaTheme="minorHAnsi" w:hAnsi="Times New Roman" w:cs="Times New Roman"/>
          <w:sz w:val="24"/>
          <w:szCs w:val="28"/>
        </w:rPr>
        <w:t xml:space="preserve">       </w:t>
      </w:r>
      <w:r w:rsidRPr="003310EE">
        <w:rPr>
          <w:rFonts w:ascii="Times New Roman" w:eastAsiaTheme="minorHAnsi" w:hAnsi="Times New Roman" w:cs="Times New Roman"/>
          <w:sz w:val="24"/>
          <w:szCs w:val="28"/>
        </w:rPr>
        <w:t xml:space="preserve"> О.П. Васильева</w:t>
      </w:r>
    </w:p>
    <w:p w14:paraId="12E871B7" w14:textId="77777777" w:rsidR="003310EE" w:rsidRP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</w:rPr>
      </w:pPr>
    </w:p>
    <w:p w14:paraId="7A5F2FCD" w14:textId="7E235424" w:rsidR="003310EE" w:rsidRPr="003310EE" w:rsidRDefault="004B5055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</w:rPr>
      </w:pPr>
      <w:r>
        <w:rPr>
          <w:rFonts w:ascii="Times New Roman" w:eastAsiaTheme="minorHAnsi" w:hAnsi="Times New Roman" w:cs="Times New Roman"/>
          <w:sz w:val="24"/>
          <w:szCs w:val="28"/>
        </w:rPr>
        <w:t xml:space="preserve">Начальник </w:t>
      </w:r>
      <w:r w:rsidR="003310EE" w:rsidRPr="003310EE">
        <w:rPr>
          <w:rFonts w:ascii="Times New Roman" w:eastAsiaTheme="minorHAnsi" w:hAnsi="Times New Roman" w:cs="Times New Roman"/>
          <w:sz w:val="24"/>
          <w:szCs w:val="28"/>
        </w:rPr>
        <w:t>отдел</w:t>
      </w:r>
      <w:r>
        <w:rPr>
          <w:rFonts w:ascii="Times New Roman" w:eastAsiaTheme="minorHAnsi" w:hAnsi="Times New Roman" w:cs="Times New Roman"/>
          <w:sz w:val="24"/>
          <w:szCs w:val="28"/>
        </w:rPr>
        <w:t>а</w:t>
      </w:r>
      <w:r w:rsidR="003310EE" w:rsidRPr="003310EE">
        <w:rPr>
          <w:rFonts w:ascii="Times New Roman" w:eastAsiaTheme="minorHAnsi" w:hAnsi="Times New Roman" w:cs="Times New Roman"/>
          <w:sz w:val="24"/>
          <w:szCs w:val="28"/>
        </w:rPr>
        <w:t xml:space="preserve"> развития библиотечного </w:t>
      </w:r>
    </w:p>
    <w:p w14:paraId="30B9BFC3" w14:textId="77777777" w:rsidR="003310EE" w:rsidRP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</w:rPr>
      </w:pPr>
      <w:r w:rsidRPr="003310EE">
        <w:rPr>
          <w:rFonts w:ascii="Times New Roman" w:eastAsiaTheme="minorHAnsi" w:hAnsi="Times New Roman" w:cs="Times New Roman"/>
          <w:sz w:val="24"/>
          <w:szCs w:val="28"/>
        </w:rPr>
        <w:t xml:space="preserve">и музейного дела, народной культуры и </w:t>
      </w:r>
    </w:p>
    <w:p w14:paraId="60FE7215" w14:textId="77777777" w:rsidR="003310EE" w:rsidRP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</w:rPr>
      </w:pPr>
      <w:r w:rsidRPr="003310EE">
        <w:rPr>
          <w:rFonts w:ascii="Times New Roman" w:eastAsiaTheme="minorHAnsi" w:hAnsi="Times New Roman" w:cs="Times New Roman"/>
          <w:sz w:val="24"/>
          <w:szCs w:val="28"/>
        </w:rPr>
        <w:t xml:space="preserve">взаимодействия с муниципальными </w:t>
      </w:r>
    </w:p>
    <w:p w14:paraId="1C6B6C18" w14:textId="398E1D9E" w:rsidR="003310EE" w:rsidRP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</w:rPr>
      </w:pPr>
      <w:r w:rsidRPr="003310EE">
        <w:rPr>
          <w:rFonts w:ascii="Times New Roman" w:eastAsiaTheme="minorHAnsi" w:hAnsi="Times New Roman" w:cs="Times New Roman"/>
          <w:sz w:val="24"/>
          <w:szCs w:val="28"/>
        </w:rPr>
        <w:t xml:space="preserve">органами управления культуры                                                                   </w:t>
      </w:r>
      <w:r w:rsidR="004B5055">
        <w:rPr>
          <w:rFonts w:ascii="Times New Roman" w:eastAsiaTheme="minorHAnsi" w:hAnsi="Times New Roman" w:cs="Times New Roman"/>
          <w:sz w:val="24"/>
          <w:szCs w:val="28"/>
        </w:rPr>
        <w:t xml:space="preserve">      </w:t>
      </w:r>
      <w:r w:rsidRPr="003310EE">
        <w:rPr>
          <w:rFonts w:ascii="Times New Roman" w:eastAsiaTheme="minorHAnsi" w:hAnsi="Times New Roman" w:cs="Times New Roman"/>
          <w:sz w:val="24"/>
          <w:szCs w:val="28"/>
        </w:rPr>
        <w:t xml:space="preserve">     </w:t>
      </w:r>
      <w:r w:rsidR="004B5055">
        <w:rPr>
          <w:rFonts w:ascii="Times New Roman" w:eastAsiaTheme="minorHAnsi" w:hAnsi="Times New Roman" w:cs="Times New Roman"/>
          <w:sz w:val="24"/>
          <w:szCs w:val="28"/>
        </w:rPr>
        <w:t xml:space="preserve">    </w:t>
      </w:r>
      <w:r w:rsidRPr="003310EE">
        <w:rPr>
          <w:rFonts w:ascii="Times New Roman" w:eastAsiaTheme="minorHAnsi" w:hAnsi="Times New Roman" w:cs="Times New Roman"/>
          <w:sz w:val="24"/>
          <w:szCs w:val="28"/>
        </w:rPr>
        <w:t xml:space="preserve">     </w:t>
      </w:r>
      <w:r w:rsidR="004B5055">
        <w:rPr>
          <w:rFonts w:ascii="Times New Roman" w:eastAsiaTheme="minorHAnsi" w:hAnsi="Times New Roman" w:cs="Times New Roman"/>
          <w:sz w:val="24"/>
          <w:szCs w:val="28"/>
        </w:rPr>
        <w:t xml:space="preserve">Г.А. Зотеева </w:t>
      </w:r>
    </w:p>
    <w:p w14:paraId="601E8DBD" w14:textId="77777777" w:rsidR="003310EE" w:rsidRP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</w:rPr>
      </w:pPr>
    </w:p>
    <w:p w14:paraId="0F306E45" w14:textId="77777777" w:rsidR="003310EE" w:rsidRPr="003310EE" w:rsidRDefault="003310EE" w:rsidP="0033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</w:rPr>
      </w:pPr>
    </w:p>
    <w:p w14:paraId="1F8328E7" w14:textId="79842844" w:rsidR="00034953" w:rsidRPr="00613DFC" w:rsidRDefault="00034953" w:rsidP="006234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34953" w:rsidRPr="00613DFC" w:rsidSect="003310EE">
      <w:pgSz w:w="11906" w:h="16838"/>
      <w:pgMar w:top="1134" w:right="850" w:bottom="993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579A"/>
    <w:multiLevelType w:val="multilevel"/>
    <w:tmpl w:val="F81AC73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F95BE8"/>
    <w:multiLevelType w:val="multilevel"/>
    <w:tmpl w:val="69741A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color w:val="auto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46F1D5B"/>
    <w:multiLevelType w:val="multilevel"/>
    <w:tmpl w:val="0EE4A9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AC043AE"/>
    <w:multiLevelType w:val="hybridMultilevel"/>
    <w:tmpl w:val="F61AE69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17F19"/>
    <w:multiLevelType w:val="hybridMultilevel"/>
    <w:tmpl w:val="AC1E9E4C"/>
    <w:lvl w:ilvl="0" w:tplc="78E686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30C67"/>
    <w:multiLevelType w:val="hybridMultilevel"/>
    <w:tmpl w:val="0DDC1B42"/>
    <w:lvl w:ilvl="0" w:tplc="D9FC32C4">
      <w:start w:val="1"/>
      <w:numFmt w:val="upperRoman"/>
      <w:lvlText w:val="%1."/>
      <w:lvlJc w:val="left"/>
      <w:pPr>
        <w:ind w:left="72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930D9C"/>
    <w:multiLevelType w:val="hybridMultilevel"/>
    <w:tmpl w:val="B546B208"/>
    <w:lvl w:ilvl="0" w:tplc="E2BE14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0846223"/>
    <w:multiLevelType w:val="multilevel"/>
    <w:tmpl w:val="22DCD94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D4"/>
    <w:rsid w:val="000156BF"/>
    <w:rsid w:val="00015813"/>
    <w:rsid w:val="00034953"/>
    <w:rsid w:val="000628F2"/>
    <w:rsid w:val="00087C15"/>
    <w:rsid w:val="000B09FB"/>
    <w:rsid w:val="000C05CF"/>
    <w:rsid w:val="000E51A5"/>
    <w:rsid w:val="000E7767"/>
    <w:rsid w:val="000F2699"/>
    <w:rsid w:val="000F6EE5"/>
    <w:rsid w:val="001005AA"/>
    <w:rsid w:val="00104554"/>
    <w:rsid w:val="0011471E"/>
    <w:rsid w:val="001300EB"/>
    <w:rsid w:val="001620BF"/>
    <w:rsid w:val="001818B7"/>
    <w:rsid w:val="00186143"/>
    <w:rsid w:val="001A7FDB"/>
    <w:rsid w:val="001B0933"/>
    <w:rsid w:val="001F1C96"/>
    <w:rsid w:val="00217BFE"/>
    <w:rsid w:val="00243CCD"/>
    <w:rsid w:val="002870B7"/>
    <w:rsid w:val="002A792F"/>
    <w:rsid w:val="002C2590"/>
    <w:rsid w:val="00311912"/>
    <w:rsid w:val="00312D85"/>
    <w:rsid w:val="00330F32"/>
    <w:rsid w:val="003310EE"/>
    <w:rsid w:val="00341778"/>
    <w:rsid w:val="003878E4"/>
    <w:rsid w:val="003973C2"/>
    <w:rsid w:val="003C37CB"/>
    <w:rsid w:val="003D64C4"/>
    <w:rsid w:val="003E1F40"/>
    <w:rsid w:val="003F501B"/>
    <w:rsid w:val="004162CB"/>
    <w:rsid w:val="00441871"/>
    <w:rsid w:val="004649D9"/>
    <w:rsid w:val="004B5055"/>
    <w:rsid w:val="00507A6C"/>
    <w:rsid w:val="00507B87"/>
    <w:rsid w:val="0056001E"/>
    <w:rsid w:val="00564D01"/>
    <w:rsid w:val="00591492"/>
    <w:rsid w:val="005C40CC"/>
    <w:rsid w:val="00613DFC"/>
    <w:rsid w:val="0062340B"/>
    <w:rsid w:val="006309C2"/>
    <w:rsid w:val="00636554"/>
    <w:rsid w:val="00647B27"/>
    <w:rsid w:val="00674AF4"/>
    <w:rsid w:val="006D0466"/>
    <w:rsid w:val="007140E0"/>
    <w:rsid w:val="00731F37"/>
    <w:rsid w:val="00765B35"/>
    <w:rsid w:val="007A00A5"/>
    <w:rsid w:val="007F0AD4"/>
    <w:rsid w:val="007F1759"/>
    <w:rsid w:val="00810AF9"/>
    <w:rsid w:val="00812A8C"/>
    <w:rsid w:val="008235B7"/>
    <w:rsid w:val="008E000D"/>
    <w:rsid w:val="009021C6"/>
    <w:rsid w:val="00970FBE"/>
    <w:rsid w:val="00990FD9"/>
    <w:rsid w:val="00A77D3A"/>
    <w:rsid w:val="00AA0668"/>
    <w:rsid w:val="00AA2D2C"/>
    <w:rsid w:val="00AB2EEF"/>
    <w:rsid w:val="00AB6AFF"/>
    <w:rsid w:val="00B0185F"/>
    <w:rsid w:val="00B24C7C"/>
    <w:rsid w:val="00B539AD"/>
    <w:rsid w:val="00B86FAD"/>
    <w:rsid w:val="00BC1367"/>
    <w:rsid w:val="00BC2B81"/>
    <w:rsid w:val="00BF3BB4"/>
    <w:rsid w:val="00C86D79"/>
    <w:rsid w:val="00C905BF"/>
    <w:rsid w:val="00CF0DBE"/>
    <w:rsid w:val="00CF6A0B"/>
    <w:rsid w:val="00D21291"/>
    <w:rsid w:val="00D22C31"/>
    <w:rsid w:val="00D3715C"/>
    <w:rsid w:val="00D72636"/>
    <w:rsid w:val="00DA17E1"/>
    <w:rsid w:val="00DA2999"/>
    <w:rsid w:val="00E1664F"/>
    <w:rsid w:val="00E41A72"/>
    <w:rsid w:val="00E74EC1"/>
    <w:rsid w:val="00E83614"/>
    <w:rsid w:val="00EB407A"/>
    <w:rsid w:val="00EC186F"/>
    <w:rsid w:val="00EC30A7"/>
    <w:rsid w:val="00EC7CEB"/>
    <w:rsid w:val="00F036DD"/>
    <w:rsid w:val="00F43D83"/>
    <w:rsid w:val="00F556D6"/>
    <w:rsid w:val="00F8610A"/>
    <w:rsid w:val="00F8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4F34"/>
  <w15:docId w15:val="{5E348D79-EDFC-48BE-8FE8-BFF71921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999"/>
    <w:pPr>
      <w:spacing w:after="160" w:line="25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3119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861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F0A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F0A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0A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0AD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F0AD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F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F0A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DA2999"/>
    <w:pPr>
      <w:widowControl w:val="0"/>
      <w:autoSpaceDE w:val="0"/>
      <w:autoSpaceDN w:val="0"/>
      <w:adjustRightInd w:val="0"/>
      <w:spacing w:after="0" w:line="30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DA299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DA2999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DA2999"/>
    <w:rPr>
      <w:rFonts w:ascii="Times New Roman" w:hAnsi="Times New Roman" w:cs="Times New Roman" w:hint="default"/>
      <w:sz w:val="28"/>
      <w:szCs w:val="28"/>
    </w:rPr>
  </w:style>
  <w:style w:type="character" w:customStyle="1" w:styleId="11">
    <w:name w:val="Основной текст1"/>
    <w:basedOn w:val="a6"/>
    <w:rsid w:val="00DA2999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table" w:styleId="a7">
    <w:name w:val="Table Grid"/>
    <w:basedOn w:val="a1"/>
    <w:uiPriority w:val="59"/>
    <w:rsid w:val="00DA29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DA29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CF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61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0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0F3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19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14BA8-4CD6-45CC-8ED8-6CD68909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8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Кобзева Ангелина Александровна</dc:creator>
  <cp:lastModifiedBy>Варламова Юлия Сергеевна</cp:lastModifiedBy>
  <cp:revision>4</cp:revision>
  <cp:lastPrinted>2022-10-25T10:08:00Z</cp:lastPrinted>
  <dcterms:created xsi:type="dcterms:W3CDTF">2022-10-25T09:55:00Z</dcterms:created>
  <dcterms:modified xsi:type="dcterms:W3CDTF">2022-10-28T09:25:00Z</dcterms:modified>
</cp:coreProperties>
</file>