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A10" w:rsidRPr="00F632B9" w:rsidRDefault="00203A10" w:rsidP="00203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B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03A10" w:rsidRPr="00F632B9" w:rsidRDefault="00203A10" w:rsidP="00203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</w:t>
      </w:r>
      <w:r w:rsidRPr="00F632B9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</w:t>
      </w:r>
    </w:p>
    <w:p w:rsidR="00203A10" w:rsidRDefault="00203A10" w:rsidP="00203A10">
      <w:pPr>
        <w:tabs>
          <w:tab w:val="left" w:pos="9356"/>
        </w:tabs>
        <w:spacing w:after="0" w:line="240" w:lineRule="auto"/>
        <w:ind w:left="426" w:right="-1"/>
        <w:jc w:val="center"/>
        <w:rPr>
          <w:rFonts w:ascii="Times New Roman" w:hAnsi="Times New Roman" w:cs="Times New Roman"/>
          <w:sz w:val="28"/>
          <w:szCs w:val="28"/>
        </w:rPr>
      </w:pPr>
      <w:r w:rsidRPr="00F632B9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BCE" w:rsidRPr="00320BCE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 Астраханской области от 10.08.2009 № 424-П</w:t>
      </w:r>
      <w:r w:rsidR="00320BCE">
        <w:rPr>
          <w:rFonts w:ascii="Times New Roman" w:hAnsi="Times New Roman" w:cs="Times New Roman"/>
          <w:sz w:val="28"/>
          <w:szCs w:val="28"/>
        </w:rPr>
        <w:t>»</w:t>
      </w:r>
    </w:p>
    <w:p w:rsidR="00203A10" w:rsidRDefault="00203A10" w:rsidP="00203A10">
      <w:pPr>
        <w:tabs>
          <w:tab w:val="left" w:pos="93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BCE" w:rsidRPr="00320BCE" w:rsidRDefault="00320BCE" w:rsidP="00320BCE">
      <w:pPr>
        <w:tabs>
          <w:tab w:val="left" w:pos="0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постановления предлагается внести в постановление Правительства Астраханской области</w:t>
      </w:r>
      <w:r w:rsidRPr="00320BCE">
        <w:t xml:space="preserve"> </w:t>
      </w:r>
      <w:r w:rsidRPr="00320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10.08.2009 № 424-П «Об утверждении Положения о поощрении деятелей культуры и искусства»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касающиеся уточнения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документов, предоставляемых </w:t>
      </w:r>
      <w:r w:rsidRPr="00320BC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320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0BCE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назначения поощрений.</w:t>
      </w:r>
    </w:p>
    <w:p w:rsidR="00320BCE" w:rsidRPr="00320BCE" w:rsidRDefault="00320BCE" w:rsidP="00320BCE">
      <w:pPr>
        <w:tabs>
          <w:tab w:val="left" w:pos="0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20B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Принятие проекта постановления </w:t>
      </w:r>
      <w:r w:rsidRPr="00320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потребует выделения дополнительных денежных средств из бюджета Астраханской области</w:t>
      </w:r>
      <w:r w:rsidRPr="00320B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внесения изменений в правовые акты Астраханской области, в том числе признания их утратившими силу. </w:t>
      </w:r>
    </w:p>
    <w:p w:rsidR="00E86F22" w:rsidRPr="00E97E5A" w:rsidRDefault="00E86F22" w:rsidP="00E8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E5A">
        <w:rPr>
          <w:rFonts w:ascii="Times New Roman" w:hAnsi="Times New Roman" w:cs="Times New Roman"/>
          <w:sz w:val="28"/>
          <w:szCs w:val="28"/>
        </w:rPr>
        <w:t>Проект постановления размещен в информационно - телекоммуникационной сети «Интернет» на официальном сайте министерства культуры Астраханской области http://www.</w:t>
      </w:r>
      <w:proofErr w:type="spellStart"/>
      <w:r w:rsidRPr="00E97E5A">
        <w:rPr>
          <w:rFonts w:ascii="Times New Roman" w:hAnsi="Times New Roman" w:cs="Times New Roman"/>
          <w:sz w:val="28"/>
          <w:szCs w:val="28"/>
          <w:lang w:val="en-US"/>
        </w:rPr>
        <w:t>minkult</w:t>
      </w:r>
      <w:proofErr w:type="spellEnd"/>
      <w:r w:rsidRPr="00E97E5A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spellStart"/>
      <w:r w:rsidRPr="00E97E5A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Pr="00E97E5A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spellStart"/>
      <w:r w:rsidRPr="00E97E5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97E5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97E5A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законодательства, а также на портале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F03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.11.2022.</w:t>
      </w:r>
    </w:p>
    <w:p w:rsidR="00E86F22" w:rsidRPr="00E97E5A" w:rsidRDefault="00E86F22" w:rsidP="00E8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E5A">
        <w:rPr>
          <w:rFonts w:ascii="Times New Roman" w:hAnsi="Times New Roman" w:cs="Times New Roman"/>
          <w:sz w:val="28"/>
          <w:szCs w:val="28"/>
        </w:rPr>
        <w:t xml:space="preserve">В проекте постановления коррупциогенные факторы, а также положения, способствующие возникновению рисков нарушения </w:t>
      </w:r>
      <w:proofErr w:type="gramStart"/>
      <w:r w:rsidRPr="00E97E5A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proofErr w:type="gramEnd"/>
      <w:r w:rsidRPr="00E97E5A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E86F22" w:rsidRPr="00E74A8A" w:rsidRDefault="00E86F22" w:rsidP="00E86F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BCE" w:rsidRPr="00320BCE" w:rsidRDefault="00320BCE" w:rsidP="00320B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20BCE" w:rsidRPr="00320BCE" w:rsidRDefault="00320BCE" w:rsidP="00320B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03A10" w:rsidRPr="00E74A8A" w:rsidRDefault="007A7C85" w:rsidP="00203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203A10" w:rsidRPr="00E74A8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3A10" w:rsidRPr="00E74A8A">
        <w:rPr>
          <w:rFonts w:ascii="Times New Roman" w:hAnsi="Times New Roman" w:cs="Times New Roman"/>
          <w:sz w:val="28"/>
          <w:szCs w:val="28"/>
        </w:rPr>
        <w:t xml:space="preserve"> культуры </w:t>
      </w:r>
    </w:p>
    <w:p w:rsidR="00117C6F" w:rsidRPr="00117C6F" w:rsidRDefault="00203A10" w:rsidP="00117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17C6F" w:rsidRPr="00117C6F" w:rsidSect="00E86F22">
          <w:headerReference w:type="default" r:id="rId7"/>
          <w:pgSz w:w="11906" w:h="16838"/>
          <w:pgMar w:top="993" w:right="566" w:bottom="851" w:left="1985" w:header="708" w:footer="708" w:gutter="0"/>
          <w:pgNumType w:start="1"/>
          <w:cols w:space="708"/>
          <w:titlePg/>
          <w:docGrid w:linePitch="360"/>
        </w:sectPr>
      </w:pPr>
      <w:r w:rsidRPr="00E74A8A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      </w:t>
      </w:r>
      <w:r w:rsidR="007A7C85">
        <w:rPr>
          <w:rFonts w:ascii="Times New Roman" w:hAnsi="Times New Roman" w:cs="Times New Roman"/>
          <w:sz w:val="28"/>
          <w:szCs w:val="28"/>
        </w:rPr>
        <w:t>Л.Г. Васильева</w:t>
      </w:r>
    </w:p>
    <w:p w:rsidR="007B39E2" w:rsidRDefault="007B39E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300E0E" w:rsidRDefault="00300E0E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300E0E" w:rsidRDefault="00300E0E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320BCE" w:rsidRDefault="00320BCE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320BCE" w:rsidRDefault="00320BCE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320BCE" w:rsidRDefault="00320BCE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E86F22" w:rsidRDefault="00E86F2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E86F22" w:rsidRDefault="00E86F22" w:rsidP="00BE742F">
      <w:pPr>
        <w:tabs>
          <w:tab w:val="left" w:pos="4253"/>
        </w:tabs>
        <w:spacing w:after="0" w:line="240" w:lineRule="auto"/>
        <w:ind w:left="426"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683B3A" w:rsidRDefault="00683B3A" w:rsidP="00117C6F">
      <w:pPr>
        <w:tabs>
          <w:tab w:val="left" w:pos="4252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5D19EA" w:rsidRDefault="005D19EA" w:rsidP="00117C6F">
      <w:pPr>
        <w:tabs>
          <w:tab w:val="left" w:pos="4252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5D19EA" w:rsidRDefault="005D19EA" w:rsidP="00117C6F">
      <w:pPr>
        <w:tabs>
          <w:tab w:val="left" w:pos="4252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5D19EA" w:rsidRDefault="005D19EA" w:rsidP="00117C6F">
      <w:pPr>
        <w:tabs>
          <w:tab w:val="left" w:pos="4252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BE742F" w:rsidRPr="00F632B9" w:rsidRDefault="00BE742F" w:rsidP="00117C6F">
      <w:pPr>
        <w:tabs>
          <w:tab w:val="left" w:pos="2694"/>
          <w:tab w:val="left" w:pos="3402"/>
          <w:tab w:val="left" w:pos="4252"/>
        </w:tabs>
        <w:spacing w:after="0" w:line="240" w:lineRule="auto"/>
        <w:ind w:left="284" w:right="5386"/>
        <w:jc w:val="both"/>
        <w:rPr>
          <w:rFonts w:ascii="Times New Roman" w:hAnsi="Times New Roman" w:cs="Times New Roman"/>
          <w:sz w:val="28"/>
          <w:szCs w:val="28"/>
        </w:rPr>
      </w:pPr>
      <w:r w:rsidRPr="00F632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D7D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CB1885">
        <w:rPr>
          <w:rFonts w:ascii="Times New Roman" w:hAnsi="Times New Roman" w:cs="Times New Roman"/>
          <w:sz w:val="28"/>
          <w:szCs w:val="28"/>
        </w:rPr>
        <w:t>й</w:t>
      </w:r>
      <w:r w:rsidR="00544D7D">
        <w:rPr>
          <w:rFonts w:ascii="Times New Roman" w:hAnsi="Times New Roman" w:cs="Times New Roman"/>
          <w:sz w:val="28"/>
          <w:szCs w:val="28"/>
        </w:rPr>
        <w:t xml:space="preserve"> в постановлени</w:t>
      </w:r>
      <w:r w:rsidR="00E40DB4">
        <w:rPr>
          <w:rFonts w:ascii="Times New Roman" w:hAnsi="Times New Roman" w:cs="Times New Roman"/>
          <w:sz w:val="28"/>
          <w:szCs w:val="28"/>
        </w:rPr>
        <w:t>е</w:t>
      </w:r>
      <w:r w:rsidR="00117C6F">
        <w:rPr>
          <w:rFonts w:ascii="Times New Roman" w:hAnsi="Times New Roman" w:cs="Times New Roman"/>
          <w:sz w:val="28"/>
          <w:szCs w:val="28"/>
        </w:rPr>
        <w:t xml:space="preserve"> </w:t>
      </w:r>
      <w:r w:rsidR="00544D7D">
        <w:rPr>
          <w:rFonts w:ascii="Times New Roman" w:hAnsi="Times New Roman" w:cs="Times New Roman"/>
          <w:sz w:val="28"/>
          <w:szCs w:val="28"/>
        </w:rPr>
        <w:t>Пра</w:t>
      </w:r>
      <w:r w:rsidR="00FA189F">
        <w:rPr>
          <w:rFonts w:ascii="Times New Roman" w:hAnsi="Times New Roman" w:cs="Times New Roman"/>
          <w:sz w:val="28"/>
          <w:szCs w:val="28"/>
        </w:rPr>
        <w:t>вительства Астраханской области</w:t>
      </w:r>
      <w:r w:rsidR="00117C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E54E9">
        <w:rPr>
          <w:rFonts w:ascii="Times New Roman" w:hAnsi="Times New Roman" w:cs="Times New Roman"/>
          <w:sz w:val="28"/>
          <w:szCs w:val="28"/>
        </w:rPr>
        <w:t>10.08.2009</w:t>
      </w:r>
      <w:r w:rsidR="00320BCE">
        <w:rPr>
          <w:rFonts w:ascii="Times New Roman" w:hAnsi="Times New Roman" w:cs="Times New Roman"/>
          <w:sz w:val="28"/>
          <w:szCs w:val="28"/>
        </w:rPr>
        <w:t xml:space="preserve"> № 424-П</w:t>
      </w:r>
    </w:p>
    <w:p w:rsidR="00BE742F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42F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C6F" w:rsidRDefault="00117C6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4A7" w:rsidRDefault="00E86F22" w:rsidP="00E8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поощрения деятелей культуры и искусства </w:t>
      </w:r>
    </w:p>
    <w:p w:rsidR="00E86F22" w:rsidRDefault="00E86F22" w:rsidP="00D50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Астраханской области </w:t>
      </w:r>
      <w:r w:rsidR="00D504A7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65B2" w:rsidRP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5B2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165B2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Астраханской области </w:t>
      </w:r>
      <w:r w:rsidR="00D504A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165B2">
        <w:rPr>
          <w:rFonts w:ascii="Times New Roman" w:hAnsi="Times New Roman" w:cs="Times New Roman"/>
          <w:sz w:val="28"/>
          <w:szCs w:val="28"/>
        </w:rPr>
        <w:t xml:space="preserve">от 10.08.2009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65B2">
        <w:rPr>
          <w:rFonts w:ascii="Times New Roman" w:hAnsi="Times New Roman" w:cs="Times New Roman"/>
          <w:sz w:val="28"/>
          <w:szCs w:val="28"/>
        </w:rPr>
        <w:t xml:space="preserve"> 424-П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165B2">
        <w:rPr>
          <w:rFonts w:ascii="Times New Roman" w:hAnsi="Times New Roman" w:cs="Times New Roman"/>
          <w:sz w:val="28"/>
          <w:szCs w:val="28"/>
        </w:rPr>
        <w:t>Об утверждении Положения о поощрении деятелей культуры и искусства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E54E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165B2" w:rsidRP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B2">
        <w:rPr>
          <w:rFonts w:ascii="Times New Roman" w:hAnsi="Times New Roman" w:cs="Times New Roman"/>
          <w:sz w:val="28"/>
          <w:szCs w:val="28"/>
        </w:rPr>
        <w:t>в 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65B2">
        <w:rPr>
          <w:rFonts w:ascii="Times New Roman" w:hAnsi="Times New Roman" w:cs="Times New Roman"/>
          <w:sz w:val="28"/>
          <w:szCs w:val="28"/>
        </w:rPr>
        <w:t xml:space="preserve"> о поощрении деятелей культуры и искусства, утвержденн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165B2">
        <w:rPr>
          <w:rFonts w:ascii="Times New Roman" w:hAnsi="Times New Roman" w:cs="Times New Roman"/>
          <w:sz w:val="28"/>
          <w:szCs w:val="28"/>
        </w:rPr>
        <w:t xml:space="preserve"> постановлением:</w:t>
      </w:r>
    </w:p>
    <w:p w:rsid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B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пункт 2.1 раздела 2 изложить в новой редакции:</w:t>
      </w:r>
    </w:p>
    <w:p w:rsidR="00B165B2" w:rsidRP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165B2">
        <w:rPr>
          <w:rFonts w:ascii="Times New Roman" w:hAnsi="Times New Roman" w:cs="Times New Roman"/>
          <w:sz w:val="28"/>
          <w:szCs w:val="28"/>
        </w:rPr>
        <w:t>2.1. Для назначения поощрений лауреаты премий, указанных в пункте 1.2 раздела 1 настоящего Положения (далее - лауреат), представляют в министерство культуры Астраханской области (далее - министерство):</w:t>
      </w:r>
    </w:p>
    <w:p w:rsid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B2">
        <w:rPr>
          <w:rFonts w:ascii="Times New Roman" w:hAnsi="Times New Roman" w:cs="Times New Roman"/>
          <w:sz w:val="28"/>
          <w:szCs w:val="28"/>
        </w:rPr>
        <w:t xml:space="preserve">- заявление </w:t>
      </w:r>
      <w:r>
        <w:rPr>
          <w:rFonts w:ascii="Times New Roman" w:hAnsi="Times New Roman" w:cs="Times New Roman"/>
          <w:sz w:val="28"/>
          <w:szCs w:val="28"/>
        </w:rPr>
        <w:t xml:space="preserve">о выплате поощрения </w:t>
      </w:r>
      <w:r w:rsidRPr="00B165B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B165B2">
        <w:rPr>
          <w:rFonts w:ascii="Times New Roman" w:hAnsi="Times New Roman" w:cs="Times New Roman"/>
          <w:sz w:val="28"/>
          <w:szCs w:val="28"/>
        </w:rPr>
        <w:t>;</w:t>
      </w:r>
    </w:p>
    <w:p w:rsid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B2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B2">
        <w:rPr>
          <w:rFonts w:ascii="Times New Roman" w:hAnsi="Times New Roman" w:cs="Times New Roman"/>
          <w:sz w:val="28"/>
          <w:szCs w:val="28"/>
        </w:rPr>
        <w:t>Орг</w:t>
      </w:r>
      <w:r w:rsidR="007F162B">
        <w:rPr>
          <w:rFonts w:ascii="Times New Roman" w:hAnsi="Times New Roman" w:cs="Times New Roman"/>
          <w:sz w:val="28"/>
          <w:szCs w:val="28"/>
        </w:rPr>
        <w:t xml:space="preserve">анизационные комитеты </w:t>
      </w:r>
      <w:r w:rsidRPr="00B165B2">
        <w:rPr>
          <w:rFonts w:ascii="Times New Roman" w:hAnsi="Times New Roman" w:cs="Times New Roman"/>
          <w:sz w:val="28"/>
          <w:szCs w:val="28"/>
        </w:rPr>
        <w:t>по присуждению премий, указанных в пункте 1.2 раздела 1 настоящего Положения, в течение 3 рабочих дней со дня подписания протокола заседания орг</w:t>
      </w:r>
      <w:r w:rsidR="007F162B"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 w:rsidRPr="00B165B2">
        <w:rPr>
          <w:rFonts w:ascii="Times New Roman" w:hAnsi="Times New Roman" w:cs="Times New Roman"/>
          <w:sz w:val="28"/>
          <w:szCs w:val="28"/>
        </w:rPr>
        <w:t>комитета направляют его копию в министерство.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54E9">
        <w:rPr>
          <w:rFonts w:ascii="Times New Roman" w:hAnsi="Times New Roman" w:cs="Times New Roman"/>
          <w:sz w:val="28"/>
          <w:szCs w:val="28"/>
        </w:rPr>
        <w:t>;</w:t>
      </w:r>
    </w:p>
    <w:p w:rsid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B2">
        <w:rPr>
          <w:rFonts w:ascii="Times New Roman" w:hAnsi="Times New Roman" w:cs="Times New Roman"/>
          <w:sz w:val="28"/>
          <w:szCs w:val="28"/>
        </w:rPr>
        <w:t>- приложение</w:t>
      </w:r>
      <w:r w:rsidR="007F162B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Pr="00B165B2">
        <w:rPr>
          <w:rFonts w:ascii="Times New Roman" w:hAnsi="Times New Roman" w:cs="Times New Roman"/>
          <w:sz w:val="28"/>
          <w:szCs w:val="28"/>
        </w:rPr>
        <w:t xml:space="preserve"> изложить в новой редакции, согласно приложению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165B2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B165B2" w:rsidRDefault="00B165B2" w:rsidP="00E86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B2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официального опубликования.</w:t>
      </w:r>
    </w:p>
    <w:p w:rsidR="00B165B2" w:rsidRDefault="00B165B2" w:rsidP="00E86F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742F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A10" w:rsidRDefault="00203A10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A10" w:rsidRPr="00696C83" w:rsidRDefault="00203A10" w:rsidP="00203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Вице-губернатор – председатель</w:t>
      </w:r>
    </w:p>
    <w:p w:rsidR="007F162B" w:rsidRPr="007F162B" w:rsidRDefault="00203A10" w:rsidP="007F1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F162B" w:rsidRPr="007F162B" w:rsidSect="00E86F22">
          <w:pgSz w:w="11906" w:h="16838"/>
          <w:pgMar w:top="993" w:right="566" w:bottom="851" w:left="1985" w:header="708" w:footer="708" w:gutter="0"/>
          <w:pgNumType w:start="1"/>
          <w:cols w:space="708"/>
          <w:titlePg/>
          <w:docGrid w:linePitch="360"/>
        </w:sectPr>
      </w:pP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Астраханской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69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 Князе</w:t>
      </w:r>
      <w:r w:rsidR="0011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:rsidR="00BE742F" w:rsidRDefault="00BE742F" w:rsidP="00BE7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4E9" w:rsidRPr="008E54E9" w:rsidRDefault="008E54E9" w:rsidP="008E54E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</w:t>
      </w:r>
    </w:p>
    <w:p w:rsidR="008E54E9" w:rsidRPr="008E54E9" w:rsidRDefault="008E54E9" w:rsidP="008E54E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</w:t>
      </w:r>
    </w:p>
    <w:p w:rsidR="008E54E9" w:rsidRPr="008E54E9" w:rsidRDefault="008E54E9" w:rsidP="008E54E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Правительства</w:t>
      </w:r>
    </w:p>
    <w:p w:rsidR="008E54E9" w:rsidRPr="008E54E9" w:rsidRDefault="008E54E9" w:rsidP="008E54E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>Астраханской области</w:t>
      </w:r>
    </w:p>
    <w:p w:rsidR="008E54E9" w:rsidRPr="008E54E9" w:rsidRDefault="008E54E9" w:rsidP="008E54E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>от                   №</w:t>
      </w:r>
    </w:p>
    <w:p w:rsidR="008E54E9" w:rsidRPr="008E54E9" w:rsidRDefault="008E54E9" w:rsidP="008E54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E54E9" w:rsidRPr="008E54E9" w:rsidRDefault="008E54E9" w:rsidP="008E54E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E54E9" w:rsidRPr="008E54E9" w:rsidRDefault="008E54E9" w:rsidP="008E54E9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Министру культуры </w:t>
      </w:r>
    </w:p>
    <w:p w:rsidR="008E54E9" w:rsidRPr="008E54E9" w:rsidRDefault="008E54E9" w:rsidP="008E54E9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>Астраханской области________________________</w:t>
      </w:r>
    </w:p>
    <w:p w:rsidR="008E54E9" w:rsidRPr="008E54E9" w:rsidRDefault="008E54E9" w:rsidP="008E54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E54E9" w:rsidRPr="008E54E9" w:rsidRDefault="008E54E9" w:rsidP="008E54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от   ________________________________________,</w:t>
      </w:r>
    </w:p>
    <w:p w:rsidR="008E54E9" w:rsidRPr="008E54E9" w:rsidRDefault="008E54E9" w:rsidP="008E54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</w:t>
      </w:r>
      <w:r w:rsidRPr="008E54E9">
        <w:rPr>
          <w:rFonts w:ascii="Times New Roman" w:eastAsia="Times New Roman" w:hAnsi="Times New Roman" w:cs="Times New Roman"/>
          <w:sz w:val="20"/>
          <w:szCs w:val="20"/>
          <w:lang w:eastAsia="zh-CN"/>
        </w:rPr>
        <w:t>(фамилия, имя, отчество (последнее – при наличии)</w:t>
      </w:r>
    </w:p>
    <w:p w:rsidR="008E54E9" w:rsidRPr="008E54E9" w:rsidRDefault="008E54E9" w:rsidP="008E54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проживающего (ей) по адресу: __________________</w:t>
      </w:r>
    </w:p>
    <w:p w:rsidR="008E54E9" w:rsidRPr="008E54E9" w:rsidRDefault="008E54E9" w:rsidP="008E54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______________________________________________</w:t>
      </w:r>
    </w:p>
    <w:p w:rsidR="008E54E9" w:rsidRPr="008E54E9" w:rsidRDefault="008E54E9" w:rsidP="008E54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54E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(почтовый адрес, номер телефона, адрес электронной почты)</w:t>
      </w:r>
    </w:p>
    <w:p w:rsidR="008E54E9" w:rsidRPr="008E54E9" w:rsidRDefault="008E54E9" w:rsidP="008E5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54E9" w:rsidRPr="008E54E9" w:rsidRDefault="008E54E9" w:rsidP="008E5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54E9" w:rsidRPr="008E54E9" w:rsidRDefault="008E54E9" w:rsidP="008E5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Заявление 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выплате поощрения</w:t>
      </w:r>
    </w:p>
    <w:p w:rsidR="008E54E9" w:rsidRPr="008E54E9" w:rsidRDefault="008E54E9" w:rsidP="008E54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54E9" w:rsidRPr="008E54E9" w:rsidRDefault="008E54E9" w:rsidP="008E54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поощрении деятелей культуры и искусства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утвержденным 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Астраханской области от 10.08.2009 № 424-П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выплатить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мне 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8E54E9" w:rsidRPr="008E54E9" w:rsidRDefault="008E54E9" w:rsidP="008E54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(фамилия, имя, отчество (последнее – при наличии)</w:t>
      </w:r>
    </w:p>
    <w:p w:rsidR="008E54E9" w:rsidRPr="008E54E9" w:rsidRDefault="008E54E9" w:rsidP="008E5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>паспорт: серия ______________ № ___________, выданный __________________________________________________________________ «__» ____________ __________ года, __________________________________________________________________</w:t>
      </w:r>
    </w:p>
    <w:p w:rsidR="008E54E9" w:rsidRPr="008E54E9" w:rsidRDefault="008E54E9" w:rsidP="008E54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E54E9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органа, выдавшего паспорт)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поощрение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размере _____________________ рублей.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выплачивать через кредитную организацию: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кредитной организации:</w:t>
      </w:r>
      <w:r w:rsidRPr="008E54E9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кредитной организации: _________________________________________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кредитной организации:_________________________________________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кредитной организации:_________________________________________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счета: _______________________________________________________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54E9" w:rsidRPr="008E54E9" w:rsidRDefault="008E54E9" w:rsidP="008E54E9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</w:p>
    <w:p w:rsidR="008E54E9" w:rsidRPr="008E54E9" w:rsidRDefault="008E54E9" w:rsidP="008E54E9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E54E9" w:rsidRPr="008E54E9" w:rsidRDefault="008E54E9" w:rsidP="008E54E9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выплачивать через почтовое отделение:</w:t>
      </w:r>
    </w:p>
    <w:p w:rsidR="008E54E9" w:rsidRPr="008E54E9" w:rsidRDefault="008E54E9" w:rsidP="008E54E9">
      <w:pPr>
        <w:numPr>
          <w:ilvl w:val="0"/>
          <w:numId w:val="11"/>
        </w:numPr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Адрес:__________________________________________</w:t>
      </w:r>
    </w:p>
    <w:p w:rsidR="008E54E9" w:rsidRPr="008E54E9" w:rsidRDefault="008E54E9" w:rsidP="008E54E9">
      <w:pPr>
        <w:autoSpaceDE w:val="0"/>
        <w:spacing w:after="0" w:line="240" w:lineRule="auto"/>
        <w:ind w:right="-144"/>
        <w:jc w:val="both"/>
        <w:rPr>
          <w:rFonts w:ascii="Times New Roman" w:eastAsia="Courier New" w:hAnsi="Times New Roman" w:cs="Times New Roman"/>
          <w:sz w:val="20"/>
          <w:szCs w:val="20"/>
          <w:lang w:eastAsia="ru-RU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почтового отделения:___________________________________________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E54E9" w:rsidRPr="008E54E9" w:rsidRDefault="008E54E9" w:rsidP="008E54E9">
      <w:pPr>
        <w:numPr>
          <w:ilvl w:val="0"/>
          <w:numId w:val="11"/>
        </w:num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8" w:history="1">
        <w:r w:rsidRPr="008E54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152-ФЗ «О персональных данных» даю согласие министерству культуры </w:t>
      </w: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Астраханской области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9" w:history="1">
        <w:r w:rsidRPr="008E54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статьи 3</w:t>
        </w:r>
      </w:hyperlink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 152-ФЗ «О персональных данных», со сведениями, представленными мной в целях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</w:t>
      </w:r>
    </w:p>
    <w:p w:rsidR="008E54E9" w:rsidRPr="008E54E9" w:rsidRDefault="008E54E9" w:rsidP="008E54E9">
      <w:pPr>
        <w:numPr>
          <w:ilvl w:val="0"/>
          <w:numId w:val="11"/>
        </w:num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со дня подписания настоящего заявления.</w:t>
      </w:r>
    </w:p>
    <w:p w:rsid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 на _____ л. в ____экз.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 на _____ л. в ____экз.</w:t>
      </w:r>
    </w:p>
    <w:p w:rsidR="008E54E9" w:rsidRPr="008E54E9" w:rsidRDefault="008E54E9" w:rsidP="008E54E9">
      <w:pPr>
        <w:numPr>
          <w:ilvl w:val="0"/>
          <w:numId w:val="11"/>
        </w:num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5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               «____» ______________ 20__ г.</w:t>
      </w:r>
    </w:p>
    <w:p w:rsidR="008E54E9" w:rsidRPr="008E54E9" w:rsidRDefault="008E54E9" w:rsidP="008E54E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54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(Ф.И.О.(последнее – при наличии), подпись)                                 (дата составления заявления)</w:t>
      </w:r>
    </w:p>
    <w:p w:rsidR="008E54E9" w:rsidRPr="008E54E9" w:rsidRDefault="008E54E9" w:rsidP="008E5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65B2" w:rsidRDefault="00B165B2"/>
    <w:sectPr w:rsidR="00B165B2" w:rsidSect="00117C6F">
      <w:pgSz w:w="11906" w:h="16838"/>
      <w:pgMar w:top="993" w:right="566" w:bottom="851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7C6F" w:rsidRDefault="00117C6F" w:rsidP="00117C6F">
      <w:pPr>
        <w:spacing w:after="0" w:line="240" w:lineRule="auto"/>
      </w:pPr>
      <w:r>
        <w:separator/>
      </w:r>
    </w:p>
  </w:endnote>
  <w:endnote w:type="continuationSeparator" w:id="0">
    <w:p w:rsidR="00117C6F" w:rsidRDefault="00117C6F" w:rsidP="0011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7C6F" w:rsidRDefault="00117C6F" w:rsidP="00117C6F">
      <w:pPr>
        <w:spacing w:after="0" w:line="240" w:lineRule="auto"/>
      </w:pPr>
      <w:r>
        <w:separator/>
      </w:r>
    </w:p>
  </w:footnote>
  <w:footnote w:type="continuationSeparator" w:id="0">
    <w:p w:rsidR="00117C6F" w:rsidRDefault="00117C6F" w:rsidP="0011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483570"/>
      <w:docPartObj>
        <w:docPartGallery w:val="Page Numbers (Top of Page)"/>
        <w:docPartUnique/>
      </w:docPartObj>
    </w:sdtPr>
    <w:sdtEndPr/>
    <w:sdtContent>
      <w:p w:rsidR="00117C6F" w:rsidRDefault="00117C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9EA">
          <w:rPr>
            <w:noProof/>
          </w:rPr>
          <w:t>2</w:t>
        </w:r>
        <w:r>
          <w:fldChar w:fldCharType="end"/>
        </w:r>
      </w:p>
    </w:sdtContent>
  </w:sdt>
  <w:p w:rsidR="00117C6F" w:rsidRDefault="00117C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B137FE"/>
    <w:multiLevelType w:val="multilevel"/>
    <w:tmpl w:val="88BE70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E360C01"/>
    <w:multiLevelType w:val="multilevel"/>
    <w:tmpl w:val="4AB8F0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312D56A8"/>
    <w:multiLevelType w:val="hybridMultilevel"/>
    <w:tmpl w:val="222E9990"/>
    <w:lvl w:ilvl="0" w:tplc="B1AA72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715414"/>
    <w:multiLevelType w:val="hybridMultilevel"/>
    <w:tmpl w:val="3E3E2CC0"/>
    <w:lvl w:ilvl="0" w:tplc="3648E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F678E2"/>
    <w:multiLevelType w:val="hybridMultilevel"/>
    <w:tmpl w:val="08505C30"/>
    <w:lvl w:ilvl="0" w:tplc="3BF21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9C3A6B"/>
    <w:multiLevelType w:val="multilevel"/>
    <w:tmpl w:val="91DC0D8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7" w15:restartNumberingAfterBreak="0">
    <w:nsid w:val="6281349E"/>
    <w:multiLevelType w:val="hybridMultilevel"/>
    <w:tmpl w:val="6A7A24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07B33"/>
    <w:multiLevelType w:val="hybridMultilevel"/>
    <w:tmpl w:val="E370D95E"/>
    <w:lvl w:ilvl="0" w:tplc="9E28F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08D1F66"/>
    <w:multiLevelType w:val="hybridMultilevel"/>
    <w:tmpl w:val="4BC2C0E4"/>
    <w:lvl w:ilvl="0" w:tplc="114258F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D5F041F"/>
    <w:multiLevelType w:val="multilevel"/>
    <w:tmpl w:val="9E98C7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661392498">
    <w:abstractNumId w:val="4"/>
  </w:num>
  <w:num w:numId="2" w16cid:durableId="831792526">
    <w:abstractNumId w:val="3"/>
  </w:num>
  <w:num w:numId="3" w16cid:durableId="1745376421">
    <w:abstractNumId w:val="8"/>
  </w:num>
  <w:num w:numId="4" w16cid:durableId="1303003579">
    <w:abstractNumId w:val="6"/>
  </w:num>
  <w:num w:numId="5" w16cid:durableId="550386706">
    <w:abstractNumId w:val="1"/>
  </w:num>
  <w:num w:numId="6" w16cid:durableId="1016032628">
    <w:abstractNumId w:val="2"/>
  </w:num>
  <w:num w:numId="7" w16cid:durableId="1639218115">
    <w:abstractNumId w:val="10"/>
  </w:num>
  <w:num w:numId="8" w16cid:durableId="2077849737">
    <w:abstractNumId w:val="7"/>
  </w:num>
  <w:num w:numId="9" w16cid:durableId="1495562539">
    <w:abstractNumId w:val="9"/>
  </w:num>
  <w:num w:numId="10" w16cid:durableId="518274969">
    <w:abstractNumId w:val="5"/>
  </w:num>
  <w:num w:numId="11" w16cid:durableId="188340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42F"/>
    <w:rsid w:val="00057375"/>
    <w:rsid w:val="0005748A"/>
    <w:rsid w:val="000A4FFC"/>
    <w:rsid w:val="00117C6F"/>
    <w:rsid w:val="00203A10"/>
    <w:rsid w:val="00224C02"/>
    <w:rsid w:val="00300E0E"/>
    <w:rsid w:val="00320BCE"/>
    <w:rsid w:val="00380BA5"/>
    <w:rsid w:val="003933BA"/>
    <w:rsid w:val="00394327"/>
    <w:rsid w:val="003A3C19"/>
    <w:rsid w:val="003B16E7"/>
    <w:rsid w:val="003C5130"/>
    <w:rsid w:val="00433B82"/>
    <w:rsid w:val="004930E2"/>
    <w:rsid w:val="00544D7D"/>
    <w:rsid w:val="00551908"/>
    <w:rsid w:val="00561A75"/>
    <w:rsid w:val="005D19EA"/>
    <w:rsid w:val="00670DC8"/>
    <w:rsid w:val="00683B3A"/>
    <w:rsid w:val="006D4512"/>
    <w:rsid w:val="007109AF"/>
    <w:rsid w:val="00740C65"/>
    <w:rsid w:val="007A7C85"/>
    <w:rsid w:val="007B39E2"/>
    <w:rsid w:val="007C2678"/>
    <w:rsid w:val="007F162B"/>
    <w:rsid w:val="0080496E"/>
    <w:rsid w:val="008E54E9"/>
    <w:rsid w:val="008F5DB5"/>
    <w:rsid w:val="00925029"/>
    <w:rsid w:val="00A27B58"/>
    <w:rsid w:val="00AD4F3F"/>
    <w:rsid w:val="00AD51E7"/>
    <w:rsid w:val="00B165B2"/>
    <w:rsid w:val="00B16D1E"/>
    <w:rsid w:val="00B843F6"/>
    <w:rsid w:val="00BE742F"/>
    <w:rsid w:val="00C51D7D"/>
    <w:rsid w:val="00C6021A"/>
    <w:rsid w:val="00CB1885"/>
    <w:rsid w:val="00CF03DB"/>
    <w:rsid w:val="00CF5CB8"/>
    <w:rsid w:val="00D37687"/>
    <w:rsid w:val="00D504A7"/>
    <w:rsid w:val="00D7514A"/>
    <w:rsid w:val="00DF35C1"/>
    <w:rsid w:val="00DF4909"/>
    <w:rsid w:val="00E322BB"/>
    <w:rsid w:val="00E40DB4"/>
    <w:rsid w:val="00E62E6C"/>
    <w:rsid w:val="00E86F22"/>
    <w:rsid w:val="00E942ED"/>
    <w:rsid w:val="00EF7D22"/>
    <w:rsid w:val="00F81069"/>
    <w:rsid w:val="00F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986D"/>
  <w15:docId w15:val="{E4B3A6CA-42E6-47CF-A359-2BE90298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4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A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8106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17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7C6F"/>
  </w:style>
  <w:style w:type="paragraph" w:styleId="a9">
    <w:name w:val="footer"/>
    <w:basedOn w:val="a"/>
    <w:link w:val="aa"/>
    <w:uiPriority w:val="99"/>
    <w:unhideWhenUsed/>
    <w:rsid w:val="00117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7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19F8AF13141F2CBD9CC03DE4871578C2044B2D1723E9B29BB267D75BE24EA401F271B3C3ABCFAE20801F25181314592937C80110236A4AdB1B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19F8AF13141F2CBD9CC03DE4871578C2044B2D1723E9B29BB267D75BE24EA401F271B3C3ABCFAA21801F25181314592937C80110236A4AdB1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Федянина Полина Григорьевна</cp:lastModifiedBy>
  <cp:revision>10</cp:revision>
  <cp:lastPrinted>2023-01-09T06:16:00Z</cp:lastPrinted>
  <dcterms:created xsi:type="dcterms:W3CDTF">2022-11-22T10:15:00Z</dcterms:created>
  <dcterms:modified xsi:type="dcterms:W3CDTF">2023-01-09T06:16:00Z</dcterms:modified>
</cp:coreProperties>
</file>