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B392" w14:textId="77777777" w:rsidR="003312E0" w:rsidRPr="00842C1F" w:rsidRDefault="003312E0" w:rsidP="003312E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C1F">
        <w:rPr>
          <w:rFonts w:ascii="Times New Roman" w:hAnsi="Times New Roman" w:cs="Times New Roman"/>
          <w:b w:val="0"/>
          <w:sz w:val="28"/>
          <w:szCs w:val="28"/>
        </w:rPr>
        <w:t>Пояснительная записка</w:t>
      </w:r>
    </w:p>
    <w:p w14:paraId="6E4AD4AF" w14:textId="6149A885" w:rsidR="003312E0" w:rsidRPr="00842C1F" w:rsidRDefault="003312E0" w:rsidP="003312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C1F">
        <w:rPr>
          <w:rFonts w:ascii="Times New Roman" w:hAnsi="Times New Roman" w:cs="Times New Roman"/>
          <w:b w:val="0"/>
          <w:sz w:val="28"/>
          <w:szCs w:val="28"/>
        </w:rPr>
        <w:t>к проекту постановления министерства культуры и туризма Астраханской области «О внесении изменени</w:t>
      </w:r>
      <w:r w:rsidR="007E4678">
        <w:rPr>
          <w:rFonts w:ascii="Times New Roman" w:hAnsi="Times New Roman" w:cs="Times New Roman"/>
          <w:b w:val="0"/>
          <w:sz w:val="28"/>
          <w:szCs w:val="28"/>
        </w:rPr>
        <w:t>я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министерства культуры и туризма Астраханской области от </w:t>
      </w:r>
      <w:r w:rsidR="00423636">
        <w:rPr>
          <w:rFonts w:ascii="Times New Roman" w:hAnsi="Times New Roman" w:cs="Times New Roman"/>
          <w:b w:val="0"/>
          <w:sz w:val="28"/>
          <w:szCs w:val="28"/>
        </w:rPr>
        <w:t>18.05.2017 №15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>-п»</w:t>
      </w:r>
    </w:p>
    <w:p w14:paraId="47CE25F3" w14:textId="77777777" w:rsidR="003312E0" w:rsidRPr="00842C1F" w:rsidRDefault="003312E0" w:rsidP="003312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BB89B9" w14:textId="74DDCAB5" w:rsidR="003453EC" w:rsidRDefault="00F43EC8" w:rsidP="00F43E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2C1F">
        <w:rPr>
          <w:rFonts w:ascii="Times New Roman" w:hAnsi="Times New Roman" w:cs="Times New Roman"/>
          <w:b w:val="0"/>
          <w:sz w:val="28"/>
          <w:szCs w:val="28"/>
        </w:rPr>
        <w:t>Проект постановления министерства культуры и туризма Астраханской области «О внесении изменени</w:t>
      </w:r>
      <w:r w:rsidR="007E4678">
        <w:rPr>
          <w:rFonts w:ascii="Times New Roman" w:hAnsi="Times New Roman" w:cs="Times New Roman"/>
          <w:b w:val="0"/>
          <w:sz w:val="28"/>
          <w:szCs w:val="28"/>
        </w:rPr>
        <w:t>я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министерства культуры и туризма Астраханской области от </w:t>
      </w:r>
      <w:r w:rsidR="00423636">
        <w:rPr>
          <w:rFonts w:ascii="Times New Roman" w:hAnsi="Times New Roman" w:cs="Times New Roman"/>
          <w:b w:val="0"/>
          <w:sz w:val="28"/>
          <w:szCs w:val="28"/>
        </w:rPr>
        <w:t>18.05.2017 № 15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>-п»</w:t>
      </w:r>
      <w:r w:rsidRPr="00842C1F">
        <w:rPr>
          <w:rFonts w:ascii="Times New Roman" w:hAnsi="Times New Roman" w:cs="Times New Roman"/>
          <w:sz w:val="28"/>
          <w:szCs w:val="28"/>
        </w:rPr>
        <w:t xml:space="preserve"> 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 xml:space="preserve">(далее – проект постановления) разработан в </w:t>
      </w:r>
      <w:r w:rsidR="003453EC">
        <w:rPr>
          <w:rFonts w:ascii="Times New Roman" w:hAnsi="Times New Roman" w:cs="Times New Roman"/>
          <w:b w:val="0"/>
          <w:sz w:val="28"/>
          <w:szCs w:val="28"/>
        </w:rPr>
        <w:t>соответствии с Трудовым кодексом Российской Федерации.</w:t>
      </w:r>
    </w:p>
    <w:p w14:paraId="6FF27F4C" w14:textId="7F3A448D" w:rsidR="003453EC" w:rsidRDefault="003453EC" w:rsidP="00FD15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53EC">
        <w:rPr>
          <w:rFonts w:ascii="Times New Roman" w:hAnsi="Times New Roman" w:cs="Times New Roman"/>
          <w:b w:val="0"/>
          <w:sz w:val="28"/>
          <w:szCs w:val="28"/>
        </w:rPr>
        <w:t>Статьей 68 Трудового кодекса Российской Федерации предусмотрено, что прием на работу оформляется трудовым договором, работодатель вправе издать на основании заключенного трудового договора приказ (распоряжение) о приеме на работу. В этой связи проектом постановления предлагается внести в 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культуры и туризма Астраханской области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FD15B6">
        <w:rPr>
          <w:rFonts w:ascii="Times New Roman" w:hAnsi="Times New Roman" w:cs="Times New Roman"/>
          <w:b w:val="0"/>
          <w:sz w:val="28"/>
          <w:szCs w:val="28"/>
        </w:rPr>
        <w:t>18.05.2017 № 15-п «</w:t>
      </w:r>
      <w:r w:rsidR="00FD15B6" w:rsidRPr="00FD15B6">
        <w:rPr>
          <w:rFonts w:ascii="Times New Roman" w:hAnsi="Times New Roman" w:cs="Times New Roman"/>
          <w:b w:val="0"/>
          <w:sz w:val="28"/>
          <w:szCs w:val="28"/>
        </w:rPr>
        <w:t xml:space="preserve">Об административном регламенте государственных автономных учреждений культуры Астраханской области, подведомственных министерству культуры и туризма Астраханской области, предоставления услуги </w:t>
      </w:r>
      <w:r w:rsidR="00FD15B6">
        <w:rPr>
          <w:rFonts w:ascii="Times New Roman" w:hAnsi="Times New Roman" w:cs="Times New Roman"/>
          <w:b w:val="0"/>
          <w:sz w:val="28"/>
          <w:szCs w:val="28"/>
        </w:rPr>
        <w:t>«</w:t>
      </w:r>
      <w:r w:rsidR="00FD15B6" w:rsidRPr="00FD15B6">
        <w:rPr>
          <w:rFonts w:ascii="Times New Roman" w:hAnsi="Times New Roman" w:cs="Times New Roman"/>
          <w:b w:val="0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FD15B6">
        <w:rPr>
          <w:rFonts w:ascii="Times New Roman" w:hAnsi="Times New Roman" w:cs="Times New Roman"/>
          <w:b w:val="0"/>
          <w:sz w:val="28"/>
          <w:szCs w:val="28"/>
        </w:rPr>
        <w:t>» изменение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 xml:space="preserve">, исключив из перечня документов, которые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подаются представителем заявителя при подаче жалобы - 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>копи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 xml:space="preserve">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79634FC2" w14:textId="1278802B" w:rsidR="00FA68AC" w:rsidRPr="00FA68AC" w:rsidRDefault="00FA68AC" w:rsidP="00FA68A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8AC">
        <w:rPr>
          <w:rFonts w:ascii="Times New Roman" w:hAnsi="Times New Roman" w:cs="Times New Roman"/>
          <w:b w:val="0"/>
          <w:sz w:val="28"/>
          <w:szCs w:val="28"/>
        </w:rPr>
        <w:t xml:space="preserve">Реализация проекта постановления не потребует выделения дополнительных денежных средств из бюджета Астраханской области. </w:t>
      </w:r>
    </w:p>
    <w:p w14:paraId="71F7B1E5" w14:textId="1739B351" w:rsidR="00FA68AC" w:rsidRPr="00FA68AC" w:rsidRDefault="00FA68AC" w:rsidP="00FA68A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8AC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размещен </w:t>
      </w:r>
      <w:r w:rsidR="003453EC">
        <w:rPr>
          <w:rFonts w:ascii="Times New Roman" w:hAnsi="Times New Roman" w:cs="Times New Roman"/>
          <w:b w:val="0"/>
          <w:sz w:val="28"/>
          <w:szCs w:val="28"/>
        </w:rPr>
        <w:t>16.02.2022</w:t>
      </w:r>
      <w:r w:rsidRPr="00FA68AC">
        <w:rPr>
          <w:rFonts w:ascii="Times New Roman" w:hAnsi="Times New Roman" w:cs="Times New Roman"/>
          <w:b w:val="0"/>
          <w:sz w:val="28"/>
          <w:szCs w:val="28"/>
        </w:rPr>
        <w:t xml:space="preserve"> на официальном сайте министерства культуры и туризма Астраханской области в информационно-телекоммуникационной сети «Интернет»: https://minkult.astrobl.ru/, а также на официальном портале антикоррупционной экспертизы для размещения нормативных правовых актов и проектов нормативных правовых актов www.astrobl.ru/</w:t>
      </w:r>
      <w:proofErr w:type="spellStart"/>
      <w:r w:rsidRPr="00FA68AC">
        <w:rPr>
          <w:rFonts w:ascii="Times New Roman" w:hAnsi="Times New Roman" w:cs="Times New Roman"/>
          <w:b w:val="0"/>
          <w:sz w:val="28"/>
          <w:szCs w:val="28"/>
        </w:rPr>
        <w:t>node</w:t>
      </w:r>
      <w:proofErr w:type="spellEnd"/>
      <w:r w:rsidRPr="00FA68AC">
        <w:rPr>
          <w:rFonts w:ascii="Times New Roman" w:hAnsi="Times New Roman" w:cs="Times New Roman"/>
          <w:b w:val="0"/>
          <w:sz w:val="28"/>
          <w:szCs w:val="28"/>
        </w:rPr>
        <w:t>/99904.</w:t>
      </w:r>
    </w:p>
    <w:p w14:paraId="4670981A" w14:textId="77777777" w:rsidR="00FA68AC" w:rsidRPr="00FA68AC" w:rsidRDefault="00FA68AC" w:rsidP="00FA68A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8AC">
        <w:rPr>
          <w:rFonts w:ascii="Times New Roman" w:hAnsi="Times New Roman" w:cs="Times New Roman"/>
          <w:b w:val="0"/>
          <w:sz w:val="28"/>
          <w:szCs w:val="28"/>
        </w:rPr>
        <w:t>В проекте отсутствуют коррупциогенные факторы и сведения, способствующие возникновению рисков нарушения антимонопольного законодательства.</w:t>
      </w:r>
    </w:p>
    <w:p w14:paraId="6887E54D" w14:textId="77777777" w:rsidR="00FA68AC" w:rsidRDefault="00FA68AC" w:rsidP="003312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0749C3B" w14:textId="77777777" w:rsidR="00650875" w:rsidRPr="00842C1F" w:rsidRDefault="00650875" w:rsidP="00331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9A546E" w14:textId="77777777" w:rsidR="003312E0" w:rsidRPr="00842C1F" w:rsidRDefault="003312E0" w:rsidP="00331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A5E75D" w14:textId="77777777" w:rsidR="00F43EC8" w:rsidRDefault="00F43EC8" w:rsidP="00650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50875" w:rsidRPr="00842C1F">
        <w:rPr>
          <w:rFonts w:ascii="Times New Roman" w:hAnsi="Times New Roman" w:cs="Times New Roman"/>
          <w:sz w:val="28"/>
          <w:szCs w:val="28"/>
        </w:rPr>
        <w:t xml:space="preserve">инистр культуры и туризма </w:t>
      </w:r>
    </w:p>
    <w:p w14:paraId="5AA9A7BC" w14:textId="77777777" w:rsidR="00650875" w:rsidRPr="00842C1F" w:rsidRDefault="00650875" w:rsidP="00650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C1F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2C1F">
        <w:rPr>
          <w:rFonts w:ascii="Times New Roman" w:hAnsi="Times New Roman" w:cs="Times New Roman"/>
          <w:sz w:val="28"/>
          <w:szCs w:val="28"/>
        </w:rPr>
        <w:t xml:space="preserve">  </w:t>
      </w:r>
      <w:r w:rsidR="00F43EC8">
        <w:rPr>
          <w:rFonts w:ascii="Times New Roman" w:hAnsi="Times New Roman" w:cs="Times New Roman"/>
          <w:sz w:val="28"/>
          <w:szCs w:val="28"/>
        </w:rPr>
        <w:t xml:space="preserve">      О.Н. Прокофьева</w:t>
      </w:r>
    </w:p>
    <w:p w14:paraId="3994C60B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7E594F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34DFD9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7C71DB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28B939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56914F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112FC2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61F7D2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6D2507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32738D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87EBBA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6AE9A8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929685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A5208A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DE3F20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28852B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F7BB33" w14:textId="77777777" w:rsidR="004B1E0F" w:rsidRPr="00842C1F" w:rsidRDefault="004B1E0F" w:rsidP="00320E1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13D55C23" w14:textId="13342B1C" w:rsidR="00320E17" w:rsidRDefault="00320E17" w:rsidP="00320E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C1F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E4678">
        <w:rPr>
          <w:rFonts w:ascii="Times New Roman" w:hAnsi="Times New Roman" w:cs="Times New Roman"/>
          <w:b/>
          <w:sz w:val="28"/>
          <w:szCs w:val="28"/>
        </w:rPr>
        <w:t>я</w:t>
      </w:r>
      <w:r w:rsidRPr="00842C1F">
        <w:rPr>
          <w:rFonts w:ascii="Times New Roman" w:hAnsi="Times New Roman" w:cs="Times New Roman"/>
          <w:b/>
          <w:sz w:val="28"/>
          <w:szCs w:val="28"/>
        </w:rPr>
        <w:t xml:space="preserve"> в постановление министерства культуры и ту</w:t>
      </w:r>
      <w:r w:rsidR="00AE4C41" w:rsidRPr="00842C1F">
        <w:rPr>
          <w:rFonts w:ascii="Times New Roman" w:hAnsi="Times New Roman" w:cs="Times New Roman"/>
          <w:b/>
          <w:sz w:val="28"/>
          <w:szCs w:val="28"/>
        </w:rPr>
        <w:t xml:space="preserve">ризма Астраханской области от </w:t>
      </w:r>
      <w:r w:rsidR="00FD15B6">
        <w:rPr>
          <w:rFonts w:ascii="Times New Roman" w:hAnsi="Times New Roman" w:cs="Times New Roman"/>
          <w:b/>
          <w:sz w:val="28"/>
          <w:szCs w:val="28"/>
        </w:rPr>
        <w:t>18</w:t>
      </w:r>
      <w:r w:rsidR="00FA52F0" w:rsidRPr="00842C1F">
        <w:rPr>
          <w:rFonts w:ascii="Times New Roman" w:hAnsi="Times New Roman" w:cs="Times New Roman"/>
          <w:b/>
          <w:sz w:val="28"/>
          <w:szCs w:val="28"/>
        </w:rPr>
        <w:t xml:space="preserve">.05.2017 № </w:t>
      </w:r>
      <w:r w:rsidR="00AE4C41" w:rsidRPr="00842C1F">
        <w:rPr>
          <w:rFonts w:ascii="Times New Roman" w:hAnsi="Times New Roman" w:cs="Times New Roman"/>
          <w:b/>
          <w:sz w:val="28"/>
          <w:szCs w:val="28"/>
        </w:rPr>
        <w:t>1</w:t>
      </w:r>
      <w:r w:rsidR="00FD15B6">
        <w:rPr>
          <w:rFonts w:ascii="Times New Roman" w:hAnsi="Times New Roman" w:cs="Times New Roman"/>
          <w:b/>
          <w:sz w:val="28"/>
          <w:szCs w:val="28"/>
        </w:rPr>
        <w:t>5</w:t>
      </w:r>
      <w:r w:rsidRPr="00842C1F">
        <w:rPr>
          <w:rFonts w:ascii="Times New Roman" w:hAnsi="Times New Roman" w:cs="Times New Roman"/>
          <w:b/>
          <w:sz w:val="28"/>
          <w:szCs w:val="28"/>
        </w:rPr>
        <w:t>-п</w:t>
      </w:r>
    </w:p>
    <w:p w14:paraId="15CB23B0" w14:textId="77777777" w:rsidR="00273AF2" w:rsidRPr="00842C1F" w:rsidRDefault="00273AF2" w:rsidP="00320E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3C5E90" w14:textId="77777777" w:rsidR="00320E17" w:rsidRPr="00842C1F" w:rsidRDefault="00320E17" w:rsidP="00320E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04AED3" w14:textId="56CB69F3" w:rsidR="00F43EC8" w:rsidRPr="00842C1F" w:rsidRDefault="00320E17" w:rsidP="00861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1F">
        <w:rPr>
          <w:rFonts w:ascii="Times New Roman" w:hAnsi="Times New Roman" w:cs="Times New Roman"/>
          <w:sz w:val="28"/>
          <w:szCs w:val="28"/>
        </w:rPr>
        <w:t xml:space="preserve">В </w:t>
      </w:r>
      <w:r w:rsidR="003453EC">
        <w:rPr>
          <w:rFonts w:ascii="Times New Roman" w:hAnsi="Times New Roman" w:cs="Times New Roman"/>
          <w:sz w:val="28"/>
          <w:szCs w:val="28"/>
        </w:rPr>
        <w:t>соответствии с Трудовым кодексом Российской Федерации</w:t>
      </w:r>
      <w:r w:rsidR="00F43EC8">
        <w:rPr>
          <w:rFonts w:ascii="Times New Roman" w:hAnsi="Times New Roman" w:cs="Times New Roman"/>
          <w:sz w:val="28"/>
          <w:szCs w:val="28"/>
        </w:rPr>
        <w:t xml:space="preserve"> </w:t>
      </w:r>
      <w:r w:rsidRPr="00842C1F">
        <w:rPr>
          <w:rFonts w:ascii="Times New Roman" w:hAnsi="Times New Roman" w:cs="Times New Roman"/>
          <w:sz w:val="28"/>
          <w:szCs w:val="28"/>
        </w:rPr>
        <w:t>министерство культуры и туризма Астраханской области ПОСТАНОВЛЯЕТ:</w:t>
      </w:r>
    </w:p>
    <w:p w14:paraId="0CB3BFE1" w14:textId="4EFB76E1" w:rsidR="00A64234" w:rsidRDefault="00320E17" w:rsidP="00FD1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1F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5" w:history="1">
        <w:r w:rsidRPr="00842C1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42C1F">
        <w:rPr>
          <w:rFonts w:ascii="Times New Roman" w:hAnsi="Times New Roman" w:cs="Times New Roman"/>
          <w:sz w:val="28"/>
          <w:szCs w:val="28"/>
        </w:rPr>
        <w:t xml:space="preserve"> министерства культуры и туризма Астраханской области от </w:t>
      </w:r>
      <w:r w:rsidR="00FD15B6" w:rsidRPr="00FD15B6">
        <w:rPr>
          <w:rFonts w:ascii="Times New Roman" w:hAnsi="Times New Roman" w:cs="Times New Roman"/>
          <w:sz w:val="28"/>
          <w:szCs w:val="28"/>
        </w:rPr>
        <w:t>18.05.2017 № 15-п «Об административном регламенте государственных автономных учреждений культуры Астраханской области, подведомственных министерству культуры и туризма Астраханской области, предоставления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  <w:r w:rsidR="00527B6A">
        <w:rPr>
          <w:rFonts w:ascii="Times New Roman" w:hAnsi="Times New Roman" w:cs="Times New Roman"/>
          <w:sz w:val="28"/>
          <w:szCs w:val="28"/>
        </w:rPr>
        <w:t xml:space="preserve"> </w:t>
      </w:r>
      <w:r w:rsidR="00A64234">
        <w:rPr>
          <w:rFonts w:ascii="Times New Roman" w:hAnsi="Times New Roman" w:cs="Times New Roman"/>
          <w:sz w:val="28"/>
          <w:szCs w:val="28"/>
        </w:rPr>
        <w:t>следующ</w:t>
      </w:r>
      <w:r w:rsidR="007E4678">
        <w:rPr>
          <w:rFonts w:ascii="Times New Roman" w:hAnsi="Times New Roman" w:cs="Times New Roman"/>
          <w:sz w:val="28"/>
          <w:szCs w:val="28"/>
        </w:rPr>
        <w:t>е</w:t>
      </w:r>
      <w:r w:rsidR="00A64234">
        <w:rPr>
          <w:rFonts w:ascii="Times New Roman" w:hAnsi="Times New Roman" w:cs="Times New Roman"/>
          <w:sz w:val="28"/>
          <w:szCs w:val="28"/>
        </w:rPr>
        <w:t xml:space="preserve">е </w:t>
      </w:r>
      <w:r w:rsidRPr="00842C1F">
        <w:rPr>
          <w:rFonts w:ascii="Times New Roman" w:hAnsi="Times New Roman" w:cs="Times New Roman"/>
          <w:sz w:val="28"/>
          <w:szCs w:val="28"/>
        </w:rPr>
        <w:t>изменени</w:t>
      </w:r>
      <w:r w:rsidR="007E4678">
        <w:rPr>
          <w:rFonts w:ascii="Times New Roman" w:hAnsi="Times New Roman" w:cs="Times New Roman"/>
          <w:sz w:val="28"/>
          <w:szCs w:val="28"/>
        </w:rPr>
        <w:t>е</w:t>
      </w:r>
      <w:r w:rsidR="00A64234">
        <w:rPr>
          <w:rFonts w:ascii="Times New Roman" w:hAnsi="Times New Roman" w:cs="Times New Roman"/>
          <w:sz w:val="28"/>
          <w:szCs w:val="28"/>
        </w:rPr>
        <w:t>:</w:t>
      </w:r>
    </w:p>
    <w:p w14:paraId="66D4CB71" w14:textId="6EF8C457" w:rsidR="0017197C" w:rsidRDefault="00A64234" w:rsidP="00FD1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453EC">
        <w:rPr>
          <w:rFonts w:ascii="Times New Roman" w:hAnsi="Times New Roman" w:cs="Times New Roman"/>
          <w:sz w:val="28"/>
          <w:szCs w:val="28"/>
        </w:rPr>
        <w:t>Пункт 5.5.</w:t>
      </w:r>
      <w:r w:rsidR="00FD15B6">
        <w:rPr>
          <w:rFonts w:ascii="Times New Roman" w:hAnsi="Times New Roman" w:cs="Times New Roman"/>
          <w:sz w:val="28"/>
          <w:szCs w:val="28"/>
        </w:rPr>
        <w:t>6</w:t>
      </w:r>
      <w:r w:rsidR="003453EC">
        <w:rPr>
          <w:rFonts w:ascii="Times New Roman" w:hAnsi="Times New Roman" w:cs="Times New Roman"/>
          <w:sz w:val="28"/>
          <w:szCs w:val="28"/>
        </w:rPr>
        <w:t xml:space="preserve"> подраздела 5.5 раздела 5 </w:t>
      </w:r>
      <w:r w:rsidR="00320E17" w:rsidRPr="00842C1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865379" w:rsidRPr="00842C1F">
        <w:rPr>
          <w:rFonts w:ascii="Times New Roman" w:hAnsi="Times New Roman" w:cs="Times New Roman"/>
          <w:sz w:val="28"/>
          <w:szCs w:val="28"/>
        </w:rPr>
        <w:t>государственных бюджетных учреждений культуры Астраханской области, подведомственных министерству культуры и туризма Астраханской области,</w:t>
      </w:r>
      <w:r w:rsidR="00320E17" w:rsidRPr="00842C1F">
        <w:rPr>
          <w:rFonts w:ascii="Times New Roman" w:hAnsi="Times New Roman" w:cs="Times New Roman"/>
          <w:sz w:val="28"/>
          <w:szCs w:val="28"/>
        </w:rPr>
        <w:t xml:space="preserve"> предоставления услуги</w:t>
      </w:r>
      <w:r w:rsidR="003D4639">
        <w:rPr>
          <w:rFonts w:ascii="Times New Roman" w:hAnsi="Times New Roman" w:cs="Times New Roman"/>
          <w:sz w:val="28"/>
          <w:szCs w:val="28"/>
        </w:rPr>
        <w:t xml:space="preserve"> </w:t>
      </w:r>
      <w:r w:rsidR="00FD15B6" w:rsidRPr="00FD15B6">
        <w:rPr>
          <w:rFonts w:ascii="Times New Roman" w:hAnsi="Times New Roman" w:cs="Times New Roman"/>
          <w:sz w:val="28"/>
          <w:szCs w:val="28"/>
        </w:rPr>
        <w:t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3D4639" w:rsidRPr="003D4639">
        <w:rPr>
          <w:rFonts w:ascii="Times New Roman" w:hAnsi="Times New Roman" w:cs="Times New Roman"/>
          <w:sz w:val="28"/>
          <w:szCs w:val="28"/>
        </w:rPr>
        <w:t>»</w:t>
      </w:r>
      <w:r w:rsidR="00320E17" w:rsidRPr="00842C1F">
        <w:rPr>
          <w:rFonts w:ascii="Times New Roman" w:hAnsi="Times New Roman" w:cs="Times New Roman"/>
          <w:sz w:val="28"/>
          <w:szCs w:val="28"/>
        </w:rPr>
        <w:t>, утвержденного постановлением</w:t>
      </w:r>
      <w:r w:rsidR="00F905EA">
        <w:rPr>
          <w:rFonts w:ascii="Times New Roman" w:hAnsi="Times New Roman" w:cs="Times New Roman"/>
          <w:sz w:val="28"/>
          <w:szCs w:val="28"/>
        </w:rPr>
        <w:t xml:space="preserve">, </w:t>
      </w:r>
      <w:r w:rsidR="0017197C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0C8D8A71" w14:textId="54428AD6" w:rsidR="00C14746" w:rsidRDefault="00C14746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746">
        <w:rPr>
          <w:rFonts w:ascii="Times New Roman" w:hAnsi="Times New Roman" w:cs="Times New Roman"/>
          <w:sz w:val="28"/>
          <w:szCs w:val="28"/>
        </w:rPr>
        <w:t>«</w:t>
      </w:r>
      <w:r w:rsidR="003453EC" w:rsidRPr="003453EC">
        <w:rPr>
          <w:rFonts w:ascii="Times New Roman" w:hAnsi="Times New Roman" w:cs="Times New Roman"/>
          <w:sz w:val="28"/>
          <w:szCs w:val="28"/>
        </w:rPr>
        <w:t>5.5.</w:t>
      </w:r>
      <w:r w:rsidR="00FD15B6">
        <w:rPr>
          <w:rFonts w:ascii="Times New Roman" w:hAnsi="Times New Roman" w:cs="Times New Roman"/>
          <w:sz w:val="28"/>
          <w:szCs w:val="28"/>
        </w:rPr>
        <w:t>6</w:t>
      </w:r>
      <w:r w:rsidR="003453EC" w:rsidRPr="003453EC">
        <w:rPr>
          <w:rFonts w:ascii="Times New Roman" w:hAnsi="Times New Roman" w:cs="Times New Roman"/>
          <w:sz w:val="28"/>
          <w:szCs w:val="28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  <w:r w:rsidRPr="00C14746">
        <w:rPr>
          <w:rFonts w:ascii="Times New Roman" w:hAnsi="Times New Roman" w:cs="Times New Roman"/>
          <w:sz w:val="28"/>
          <w:szCs w:val="28"/>
        </w:rPr>
        <w:t>».</w:t>
      </w:r>
    </w:p>
    <w:p w14:paraId="2D04C31B" w14:textId="77777777" w:rsidR="00F905EA" w:rsidRPr="00313ED6" w:rsidRDefault="00F905EA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2. Отделу нормативно-правового, кадрового, документационного обеспечения и контроля министерства культуры и туризма Астраханской области (Васильевой О.П.):</w:t>
      </w:r>
    </w:p>
    <w:p w14:paraId="2ABDA32C" w14:textId="63473BFE" w:rsidR="00F905EA" w:rsidRPr="00313ED6" w:rsidRDefault="00F905EA" w:rsidP="00B469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lastRenderedPageBreak/>
        <w:t xml:space="preserve">- в срок не позднее трех рабочих дней со дня подписания настоящего постановления направить его копию в </w:t>
      </w:r>
      <w:r w:rsidR="00B4699A" w:rsidRPr="00B4699A">
        <w:rPr>
          <w:rFonts w:ascii="Times New Roman" w:hAnsi="Times New Roman" w:cs="Times New Roman"/>
          <w:sz w:val="28"/>
          <w:szCs w:val="28"/>
        </w:rPr>
        <w:t>министерство государственного управления, информационных технологий и связи Астраханской области</w:t>
      </w:r>
      <w:r w:rsidR="00B4699A">
        <w:rPr>
          <w:rFonts w:ascii="Times New Roman" w:hAnsi="Times New Roman" w:cs="Times New Roman"/>
          <w:sz w:val="28"/>
          <w:szCs w:val="28"/>
        </w:rPr>
        <w:t xml:space="preserve"> </w:t>
      </w:r>
      <w:r w:rsidRPr="00313ED6">
        <w:rPr>
          <w:rFonts w:ascii="Times New Roman" w:hAnsi="Times New Roman" w:cs="Times New Roman"/>
          <w:sz w:val="28"/>
          <w:szCs w:val="28"/>
        </w:rPr>
        <w:t xml:space="preserve">для официального опубликования; </w:t>
      </w:r>
    </w:p>
    <w:p w14:paraId="4829A9F2" w14:textId="77777777" w:rsidR="00F905EA" w:rsidRPr="00313ED6" w:rsidRDefault="00F905EA" w:rsidP="00F905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-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области;</w:t>
      </w:r>
    </w:p>
    <w:p w14:paraId="01699663" w14:textId="77777777" w:rsidR="00F905EA" w:rsidRPr="00313ED6" w:rsidRDefault="00F905EA" w:rsidP="00F905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- в семидневный срок со дня подписания настоящего постановления направить его копию поставщикам справочно-правовых систем ООО «АИЦ «Консультант Сервис», ООО «ЦПП «Гарант» для включения в электронные базы данных;</w:t>
      </w:r>
    </w:p>
    <w:p w14:paraId="4ABB15E7" w14:textId="77777777" w:rsidR="00F905EA" w:rsidRPr="00313ED6" w:rsidRDefault="00F905EA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- не позднее семи рабочих дней со дня подписания настоящего постановления направить его копию в прокуратуру Астраханской области;</w:t>
      </w:r>
    </w:p>
    <w:p w14:paraId="26C2081A" w14:textId="7594A67D" w:rsidR="003453EC" w:rsidRDefault="00F905EA" w:rsidP="00FD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- внести изменени</w:t>
      </w:r>
      <w:r w:rsidR="007E4678">
        <w:rPr>
          <w:rFonts w:ascii="Times New Roman" w:hAnsi="Times New Roman" w:cs="Times New Roman"/>
          <w:sz w:val="28"/>
          <w:szCs w:val="28"/>
        </w:rPr>
        <w:t>е</w:t>
      </w:r>
      <w:r w:rsidRPr="00313ED6">
        <w:rPr>
          <w:rFonts w:ascii="Times New Roman" w:hAnsi="Times New Roman" w:cs="Times New Roman"/>
          <w:sz w:val="28"/>
          <w:szCs w:val="28"/>
        </w:rPr>
        <w:t xml:space="preserve"> в сведения о</w:t>
      </w:r>
      <w:r w:rsidR="00F016AA">
        <w:rPr>
          <w:rFonts w:ascii="Times New Roman" w:hAnsi="Times New Roman" w:cs="Times New Roman"/>
          <w:sz w:val="28"/>
          <w:szCs w:val="28"/>
        </w:rPr>
        <w:t>б</w:t>
      </w:r>
      <w:r w:rsidRPr="00313ED6">
        <w:rPr>
          <w:rFonts w:ascii="Times New Roman" w:hAnsi="Times New Roman" w:cs="Times New Roman"/>
          <w:sz w:val="28"/>
          <w:szCs w:val="28"/>
        </w:rPr>
        <w:t xml:space="preserve"> услуге </w:t>
      </w:r>
      <w:r w:rsidR="00FD15B6" w:rsidRPr="00FD15B6">
        <w:rPr>
          <w:rFonts w:ascii="Times New Roman" w:hAnsi="Times New Roman" w:cs="Times New Roman"/>
          <w:sz w:val="28"/>
          <w:szCs w:val="28"/>
        </w:rPr>
        <w:t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3D4639" w:rsidRPr="003D4639">
        <w:rPr>
          <w:rFonts w:ascii="Times New Roman" w:hAnsi="Times New Roman" w:cs="Times New Roman"/>
          <w:sz w:val="28"/>
          <w:szCs w:val="28"/>
        </w:rPr>
        <w:t>»</w:t>
      </w:r>
      <w:r w:rsidR="003D4639">
        <w:rPr>
          <w:rFonts w:ascii="Times New Roman" w:hAnsi="Times New Roman" w:cs="Times New Roman"/>
          <w:sz w:val="28"/>
          <w:szCs w:val="28"/>
        </w:rPr>
        <w:t>,</w:t>
      </w:r>
      <w:r w:rsidR="003453EC">
        <w:rPr>
          <w:rFonts w:ascii="Times New Roman" w:hAnsi="Times New Roman" w:cs="Times New Roman"/>
          <w:sz w:val="28"/>
          <w:szCs w:val="28"/>
        </w:rPr>
        <w:t xml:space="preserve"> </w:t>
      </w:r>
      <w:r w:rsidR="003453EC" w:rsidRPr="003453EC">
        <w:rPr>
          <w:rFonts w:ascii="Times New Roman" w:hAnsi="Times New Roman" w:cs="Times New Roman"/>
          <w:sz w:val="28"/>
          <w:szCs w:val="28"/>
        </w:rPr>
        <w:t xml:space="preserve">содержащиеся в региональной информационной системе </w:t>
      </w:r>
      <w:r w:rsidR="003453EC">
        <w:rPr>
          <w:rFonts w:ascii="Times New Roman" w:hAnsi="Times New Roman" w:cs="Times New Roman"/>
          <w:sz w:val="28"/>
          <w:szCs w:val="28"/>
        </w:rPr>
        <w:t>«</w:t>
      </w:r>
      <w:r w:rsidR="003453EC" w:rsidRPr="003453EC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(функций) Астраханской области</w:t>
      </w:r>
      <w:r w:rsidR="003453EC">
        <w:rPr>
          <w:rFonts w:ascii="Times New Roman" w:hAnsi="Times New Roman" w:cs="Times New Roman"/>
          <w:sz w:val="28"/>
          <w:szCs w:val="28"/>
        </w:rPr>
        <w:t>»</w:t>
      </w:r>
      <w:r w:rsidR="003453EC" w:rsidRPr="003453EC">
        <w:rPr>
          <w:rFonts w:ascii="Times New Roman" w:hAnsi="Times New Roman" w:cs="Times New Roman"/>
          <w:sz w:val="28"/>
          <w:szCs w:val="28"/>
        </w:rPr>
        <w:t>.</w:t>
      </w:r>
    </w:p>
    <w:p w14:paraId="7C90B1F5" w14:textId="77777777" w:rsidR="00F905EA" w:rsidRPr="00313ED6" w:rsidRDefault="00F905EA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3. Отделу по информационной деятельности и связям с общественностью министерства культуры и туризма Астраханской области (Чудинова Н.В.) обеспечить публикацию настоящего постановления на официальном сайте министерства культуры и туризма Астраханской области в информационно-телекоммуникационной сети «Интернет» по адресу http://www.minkult.astrobl.ru.</w:t>
      </w:r>
    </w:p>
    <w:p w14:paraId="5607EC27" w14:textId="7D03EAD8" w:rsidR="00F905EA" w:rsidRPr="00313ED6" w:rsidRDefault="00F905EA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</w:t>
      </w:r>
      <w:r w:rsidR="00273AF2" w:rsidRPr="00273AF2">
        <w:rPr>
          <w:rFonts w:ascii="Times New Roman" w:hAnsi="Times New Roman" w:cs="Times New Roman"/>
          <w:sz w:val="28"/>
          <w:szCs w:val="28"/>
        </w:rPr>
        <w:t>по истечении 10 дней после дня его официального опубликования.</w:t>
      </w:r>
    </w:p>
    <w:p w14:paraId="08FB8098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80F454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9FB53" w14:textId="77777777" w:rsidR="00F905EA" w:rsidRDefault="00F905EA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9BA3EC" w14:textId="77777777" w:rsidR="00F905EA" w:rsidRPr="00313ED6" w:rsidRDefault="00F905EA" w:rsidP="00F905EA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Министр культуры и туризма</w:t>
      </w:r>
    </w:p>
    <w:p w14:paraId="7BEC8FD7" w14:textId="77777777" w:rsidR="00F905EA" w:rsidRPr="00313ED6" w:rsidRDefault="00F905EA" w:rsidP="00F90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Астраханской области                                                                О.Н. Прокофьева</w:t>
      </w:r>
    </w:p>
    <w:p w14:paraId="3D5715A7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68CE5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B8163E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A1554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50F1F6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5F37EA" w14:textId="77777777" w:rsidR="001E43E9" w:rsidRDefault="001E43E9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F10C23" w14:textId="77777777" w:rsidR="00C14746" w:rsidRDefault="00C14746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B6591" w14:textId="77777777" w:rsidR="00C14746" w:rsidRDefault="00C14746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245720" w14:textId="77777777" w:rsidR="001E43E9" w:rsidRDefault="001E43E9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AA98DF" w14:textId="77777777" w:rsidR="00D95EF0" w:rsidRDefault="00D95EF0" w:rsidP="00D95EF0"/>
    <w:p w14:paraId="0BB7943B" w14:textId="77777777" w:rsidR="00D95EF0" w:rsidRPr="00842C1F" w:rsidRDefault="00D95EF0" w:rsidP="00320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5EF0" w:rsidRPr="00842C1F" w:rsidSect="00BA4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12"/>
    <w:rsid w:val="000762D9"/>
    <w:rsid w:val="000A17DF"/>
    <w:rsid w:val="000A41C3"/>
    <w:rsid w:val="000A4D94"/>
    <w:rsid w:val="000A5BE0"/>
    <w:rsid w:val="000B72BC"/>
    <w:rsid w:val="00111DF1"/>
    <w:rsid w:val="00143569"/>
    <w:rsid w:val="0017197C"/>
    <w:rsid w:val="00174BA5"/>
    <w:rsid w:val="00175438"/>
    <w:rsid w:val="00177F89"/>
    <w:rsid w:val="0018203A"/>
    <w:rsid w:val="001B4EF1"/>
    <w:rsid w:val="001D4F7E"/>
    <w:rsid w:val="001D522E"/>
    <w:rsid w:val="001D6C31"/>
    <w:rsid w:val="001E43E9"/>
    <w:rsid w:val="00202842"/>
    <w:rsid w:val="00206DCA"/>
    <w:rsid w:val="00214DD0"/>
    <w:rsid w:val="00232BAF"/>
    <w:rsid w:val="002453EA"/>
    <w:rsid w:val="00273AF2"/>
    <w:rsid w:val="00273DC7"/>
    <w:rsid w:val="002D4CD0"/>
    <w:rsid w:val="002D5FDA"/>
    <w:rsid w:val="00302DB8"/>
    <w:rsid w:val="00316F0F"/>
    <w:rsid w:val="00320E17"/>
    <w:rsid w:val="003312E0"/>
    <w:rsid w:val="003453EC"/>
    <w:rsid w:val="00350010"/>
    <w:rsid w:val="00356167"/>
    <w:rsid w:val="00366544"/>
    <w:rsid w:val="00381A0B"/>
    <w:rsid w:val="0039148F"/>
    <w:rsid w:val="00391C2C"/>
    <w:rsid w:val="003A1594"/>
    <w:rsid w:val="003D4639"/>
    <w:rsid w:val="003F5F19"/>
    <w:rsid w:val="004019D7"/>
    <w:rsid w:val="0041737B"/>
    <w:rsid w:val="00423636"/>
    <w:rsid w:val="00444062"/>
    <w:rsid w:val="004465D9"/>
    <w:rsid w:val="004B1C4B"/>
    <w:rsid w:val="004B1E0F"/>
    <w:rsid w:val="004D034B"/>
    <w:rsid w:val="00527B6A"/>
    <w:rsid w:val="005419D1"/>
    <w:rsid w:val="005B0B3D"/>
    <w:rsid w:val="005B2CED"/>
    <w:rsid w:val="005F162B"/>
    <w:rsid w:val="006062FB"/>
    <w:rsid w:val="00635A4D"/>
    <w:rsid w:val="00641733"/>
    <w:rsid w:val="00650875"/>
    <w:rsid w:val="00654B38"/>
    <w:rsid w:val="00674FAE"/>
    <w:rsid w:val="006873FE"/>
    <w:rsid w:val="00693D94"/>
    <w:rsid w:val="007546FC"/>
    <w:rsid w:val="0075798D"/>
    <w:rsid w:val="00776596"/>
    <w:rsid w:val="007B342F"/>
    <w:rsid w:val="007E4678"/>
    <w:rsid w:val="007E58E4"/>
    <w:rsid w:val="007F291C"/>
    <w:rsid w:val="007F55FE"/>
    <w:rsid w:val="0082006E"/>
    <w:rsid w:val="00842C1F"/>
    <w:rsid w:val="00861FB2"/>
    <w:rsid w:val="00865379"/>
    <w:rsid w:val="00867847"/>
    <w:rsid w:val="008912BD"/>
    <w:rsid w:val="008920DF"/>
    <w:rsid w:val="008B0E20"/>
    <w:rsid w:val="008D65B0"/>
    <w:rsid w:val="00904366"/>
    <w:rsid w:val="00926150"/>
    <w:rsid w:val="00992A14"/>
    <w:rsid w:val="009A7100"/>
    <w:rsid w:val="009B2B89"/>
    <w:rsid w:val="00A3671E"/>
    <w:rsid w:val="00A40FFB"/>
    <w:rsid w:val="00A61A9A"/>
    <w:rsid w:val="00A64234"/>
    <w:rsid w:val="00A7475C"/>
    <w:rsid w:val="00A9378A"/>
    <w:rsid w:val="00AE484D"/>
    <w:rsid w:val="00AE4C41"/>
    <w:rsid w:val="00AE71A4"/>
    <w:rsid w:val="00B4699A"/>
    <w:rsid w:val="00BA35CF"/>
    <w:rsid w:val="00BA44AF"/>
    <w:rsid w:val="00BC5443"/>
    <w:rsid w:val="00C14746"/>
    <w:rsid w:val="00C43EBF"/>
    <w:rsid w:val="00D46976"/>
    <w:rsid w:val="00D6759F"/>
    <w:rsid w:val="00D95EF0"/>
    <w:rsid w:val="00DD7EC7"/>
    <w:rsid w:val="00DE576D"/>
    <w:rsid w:val="00E23B8C"/>
    <w:rsid w:val="00E31944"/>
    <w:rsid w:val="00E35BCD"/>
    <w:rsid w:val="00E565B0"/>
    <w:rsid w:val="00EA2E71"/>
    <w:rsid w:val="00EC1429"/>
    <w:rsid w:val="00F016AA"/>
    <w:rsid w:val="00F111EF"/>
    <w:rsid w:val="00F1689D"/>
    <w:rsid w:val="00F3192B"/>
    <w:rsid w:val="00F34BC1"/>
    <w:rsid w:val="00F43EC8"/>
    <w:rsid w:val="00F748D6"/>
    <w:rsid w:val="00F86F12"/>
    <w:rsid w:val="00F905EA"/>
    <w:rsid w:val="00F91C5B"/>
    <w:rsid w:val="00FA52F0"/>
    <w:rsid w:val="00FA68AC"/>
    <w:rsid w:val="00FB1A53"/>
    <w:rsid w:val="00FD15B6"/>
    <w:rsid w:val="00FD3CBD"/>
    <w:rsid w:val="00FD5AD9"/>
    <w:rsid w:val="00FE5D79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93ED"/>
  <w15:docId w15:val="{D2649731-AB5F-4DF1-8F8C-B01B6C88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0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20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E17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320E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06E"/>
    <w:rPr>
      <w:rFonts w:ascii="Tahoma" w:hAnsi="Tahoma" w:cs="Tahoma"/>
      <w:sz w:val="16"/>
      <w:szCs w:val="16"/>
    </w:rPr>
  </w:style>
  <w:style w:type="paragraph" w:customStyle="1" w:styleId="1">
    <w:name w:val="Абзац Уровень 1"/>
    <w:basedOn w:val="a"/>
    <w:rsid w:val="000A41C3"/>
    <w:pPr>
      <w:spacing w:after="0" w:line="360" w:lineRule="auto"/>
      <w:jc w:val="both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50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BD6449CFEEE266636BB61E4FB8C4C04583E49323301A18E3979F2059A611755p60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171A-F1AD-4464-ABA5-3447E25F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Кобзева Ангелина Александровна</dc:creator>
  <cp:lastModifiedBy>Федянина Полина Григорьевна</cp:lastModifiedBy>
  <cp:revision>5</cp:revision>
  <cp:lastPrinted>2022-02-15T13:05:00Z</cp:lastPrinted>
  <dcterms:created xsi:type="dcterms:W3CDTF">2022-02-16T06:24:00Z</dcterms:created>
  <dcterms:modified xsi:type="dcterms:W3CDTF">2022-02-16T09:06:00Z</dcterms:modified>
</cp:coreProperties>
</file>