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B1" w:rsidRDefault="00D926B1" w:rsidP="00E03B46">
      <w:pPr>
        <w:tabs>
          <w:tab w:val="left" w:pos="5977"/>
        </w:tabs>
        <w:jc w:val="center"/>
        <w:rPr>
          <w:rFonts w:ascii="Times New Roman" w:hAnsi="Times New Roman" w:cs="Times New Roman"/>
          <w:b/>
          <w:sz w:val="28"/>
          <w:szCs w:val="28"/>
        </w:rPr>
      </w:pPr>
      <w:r w:rsidRPr="00546EEC">
        <w:rPr>
          <w:rFonts w:ascii="Times New Roman" w:hAnsi="Times New Roman" w:cs="Times New Roman"/>
          <w:b/>
          <w:sz w:val="28"/>
          <w:szCs w:val="28"/>
        </w:rPr>
        <w:t xml:space="preserve">Протокол  </w:t>
      </w:r>
      <w:r w:rsidR="00614D3B">
        <w:rPr>
          <w:rFonts w:ascii="Times New Roman" w:hAnsi="Times New Roman" w:cs="Times New Roman"/>
          <w:b/>
          <w:sz w:val="28"/>
          <w:szCs w:val="28"/>
        </w:rPr>
        <w:t xml:space="preserve">расширенного </w:t>
      </w:r>
      <w:r w:rsidRPr="00546EEC">
        <w:rPr>
          <w:rFonts w:ascii="Times New Roman" w:hAnsi="Times New Roman" w:cs="Times New Roman"/>
          <w:b/>
          <w:sz w:val="28"/>
          <w:szCs w:val="28"/>
        </w:rPr>
        <w:t>заседания Общественного совета при министерстве культуры и туризма</w:t>
      </w:r>
      <w:r w:rsidR="00670389">
        <w:rPr>
          <w:rFonts w:ascii="Times New Roman" w:hAnsi="Times New Roman" w:cs="Times New Roman"/>
          <w:b/>
          <w:sz w:val="28"/>
          <w:szCs w:val="28"/>
        </w:rPr>
        <w:t xml:space="preserve"> </w:t>
      </w:r>
      <w:r w:rsidRPr="00546EEC">
        <w:rPr>
          <w:rFonts w:ascii="Times New Roman" w:hAnsi="Times New Roman" w:cs="Times New Roman"/>
          <w:b/>
          <w:sz w:val="28"/>
          <w:szCs w:val="28"/>
        </w:rPr>
        <w:t>Астраханской области</w:t>
      </w:r>
    </w:p>
    <w:p w:rsidR="00CB6CC6" w:rsidRDefault="00CB6CC6" w:rsidP="00CB6CC6">
      <w:pPr>
        <w:spacing w:after="0"/>
        <w:jc w:val="center"/>
        <w:rPr>
          <w:rFonts w:ascii="Times New Roman" w:hAnsi="Times New Roman" w:cs="Times New Roman"/>
          <w:b/>
          <w:sz w:val="28"/>
          <w:szCs w:val="28"/>
        </w:rPr>
      </w:pPr>
    </w:p>
    <w:p w:rsidR="00CB6CC6" w:rsidRDefault="00CB6CC6" w:rsidP="00CB6CC6">
      <w:pPr>
        <w:pStyle w:val="a5"/>
        <w:spacing w:after="0"/>
        <w:ind w:left="1004"/>
        <w:jc w:val="both"/>
        <w:rPr>
          <w:rFonts w:ascii="Times New Roman" w:hAnsi="Times New Roman" w:cs="Times New Roman"/>
          <w:sz w:val="28"/>
          <w:szCs w:val="28"/>
        </w:rPr>
      </w:pPr>
    </w:p>
    <w:p w:rsidR="00CB6CC6" w:rsidRPr="00CB6CC6" w:rsidRDefault="00CB6CC6" w:rsidP="00CB6CC6">
      <w:pPr>
        <w:pStyle w:val="a5"/>
        <w:spacing w:after="0"/>
        <w:ind w:left="1004"/>
        <w:jc w:val="both"/>
        <w:rPr>
          <w:rFonts w:ascii="Times New Roman" w:hAnsi="Times New Roman" w:cs="Times New Roman"/>
          <w:b/>
          <w:sz w:val="28"/>
          <w:szCs w:val="28"/>
        </w:rPr>
      </w:pPr>
      <w:r w:rsidRPr="00CB6CC6">
        <w:rPr>
          <w:rFonts w:ascii="Times New Roman" w:hAnsi="Times New Roman" w:cs="Times New Roman"/>
          <w:b/>
          <w:sz w:val="28"/>
          <w:szCs w:val="28"/>
        </w:rPr>
        <w:t xml:space="preserve">     </w:t>
      </w:r>
    </w:p>
    <w:p w:rsidR="00754559" w:rsidRDefault="00614D3B" w:rsidP="00E94896">
      <w:pPr>
        <w:spacing w:after="0"/>
        <w:jc w:val="both"/>
        <w:rPr>
          <w:rFonts w:ascii="Times New Roman" w:hAnsi="Times New Roman" w:cs="Times New Roman"/>
          <w:sz w:val="28"/>
          <w:szCs w:val="28"/>
        </w:rPr>
      </w:pPr>
      <w:r>
        <w:rPr>
          <w:rFonts w:ascii="Times New Roman" w:hAnsi="Times New Roman" w:cs="Times New Roman"/>
          <w:sz w:val="28"/>
          <w:szCs w:val="28"/>
        </w:rPr>
        <w:t xml:space="preserve">06.07.2021                                             </w:t>
      </w:r>
      <w:r w:rsidR="00754559">
        <w:rPr>
          <w:rFonts w:ascii="Times New Roman" w:hAnsi="Times New Roman" w:cs="Times New Roman"/>
          <w:sz w:val="28"/>
          <w:szCs w:val="28"/>
        </w:rPr>
        <w:t xml:space="preserve">                </w:t>
      </w:r>
      <w:proofErr w:type="gramStart"/>
      <w:r w:rsidR="00754559">
        <w:rPr>
          <w:rFonts w:ascii="Times New Roman" w:hAnsi="Times New Roman" w:cs="Times New Roman"/>
          <w:sz w:val="28"/>
          <w:szCs w:val="28"/>
        </w:rPr>
        <w:t>конференц-</w:t>
      </w:r>
      <w:r w:rsidR="002E4E77">
        <w:rPr>
          <w:rFonts w:ascii="Times New Roman" w:hAnsi="Times New Roman" w:cs="Times New Roman"/>
          <w:sz w:val="28"/>
          <w:szCs w:val="28"/>
        </w:rPr>
        <w:t xml:space="preserve"> </w:t>
      </w:r>
      <w:r w:rsidR="00754559">
        <w:rPr>
          <w:rFonts w:ascii="Times New Roman" w:hAnsi="Times New Roman" w:cs="Times New Roman"/>
          <w:sz w:val="28"/>
          <w:szCs w:val="28"/>
        </w:rPr>
        <w:t>зал</w:t>
      </w:r>
      <w:proofErr w:type="gramEnd"/>
      <w:r w:rsidR="00754559">
        <w:rPr>
          <w:rFonts w:ascii="Times New Roman" w:hAnsi="Times New Roman" w:cs="Times New Roman"/>
          <w:sz w:val="28"/>
          <w:szCs w:val="28"/>
        </w:rPr>
        <w:t xml:space="preserve"> </w:t>
      </w:r>
      <w:r w:rsidR="00E94896">
        <w:rPr>
          <w:rFonts w:ascii="Times New Roman" w:hAnsi="Times New Roman" w:cs="Times New Roman"/>
          <w:sz w:val="28"/>
          <w:szCs w:val="28"/>
        </w:rPr>
        <w:t>Астраханско</w:t>
      </w:r>
      <w:r w:rsidR="00754559">
        <w:rPr>
          <w:rFonts w:ascii="Times New Roman" w:hAnsi="Times New Roman" w:cs="Times New Roman"/>
          <w:sz w:val="28"/>
          <w:szCs w:val="28"/>
        </w:rPr>
        <w:t>й</w:t>
      </w:r>
    </w:p>
    <w:p w:rsidR="00754559" w:rsidRDefault="00754559" w:rsidP="00E94896">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00E94896">
        <w:rPr>
          <w:rFonts w:ascii="Times New Roman" w:hAnsi="Times New Roman" w:cs="Times New Roman"/>
          <w:sz w:val="28"/>
          <w:szCs w:val="28"/>
        </w:rPr>
        <w:t xml:space="preserve">                  </w:t>
      </w:r>
      <w:r>
        <w:rPr>
          <w:rFonts w:ascii="Times New Roman" w:hAnsi="Times New Roman" w:cs="Times New Roman"/>
          <w:sz w:val="28"/>
          <w:szCs w:val="28"/>
        </w:rPr>
        <w:t xml:space="preserve">областной научной </w:t>
      </w:r>
      <w:r w:rsidR="001D785A">
        <w:rPr>
          <w:rFonts w:ascii="Times New Roman" w:hAnsi="Times New Roman" w:cs="Times New Roman"/>
          <w:sz w:val="28"/>
          <w:szCs w:val="28"/>
        </w:rPr>
        <w:t xml:space="preserve"> </w:t>
      </w:r>
    </w:p>
    <w:p w:rsidR="00E94896" w:rsidRDefault="00E94896" w:rsidP="00E94896">
      <w:pPr>
        <w:spacing w:after="0"/>
        <w:jc w:val="right"/>
        <w:rPr>
          <w:rFonts w:ascii="Times New Roman" w:hAnsi="Times New Roman" w:cs="Times New Roman"/>
          <w:sz w:val="28"/>
          <w:szCs w:val="28"/>
        </w:rPr>
      </w:pPr>
      <w:r>
        <w:rPr>
          <w:rFonts w:ascii="Times New Roman" w:hAnsi="Times New Roman" w:cs="Times New Roman"/>
          <w:sz w:val="28"/>
          <w:szCs w:val="28"/>
        </w:rPr>
        <w:t>б</w:t>
      </w:r>
      <w:r w:rsidR="00754559">
        <w:rPr>
          <w:rFonts w:ascii="Times New Roman" w:hAnsi="Times New Roman" w:cs="Times New Roman"/>
          <w:sz w:val="28"/>
          <w:szCs w:val="28"/>
        </w:rPr>
        <w:t xml:space="preserve">иблиотеки им. </w:t>
      </w:r>
      <w:proofErr w:type="spellStart"/>
      <w:r w:rsidR="00754559">
        <w:rPr>
          <w:rFonts w:ascii="Times New Roman" w:hAnsi="Times New Roman" w:cs="Times New Roman"/>
          <w:sz w:val="28"/>
          <w:szCs w:val="28"/>
        </w:rPr>
        <w:t>Н.К.Крупской</w:t>
      </w:r>
      <w:proofErr w:type="spellEnd"/>
      <w:r w:rsidR="001D785A">
        <w:rPr>
          <w:rFonts w:ascii="Times New Roman" w:hAnsi="Times New Roman" w:cs="Times New Roman"/>
          <w:sz w:val="28"/>
          <w:szCs w:val="28"/>
        </w:rPr>
        <w:t xml:space="preserve"> </w:t>
      </w:r>
    </w:p>
    <w:p w:rsidR="00E94896" w:rsidRDefault="00E94896" w:rsidP="00E94896">
      <w:pPr>
        <w:spacing w:after="0"/>
        <w:jc w:val="right"/>
        <w:rPr>
          <w:rFonts w:ascii="Times New Roman" w:hAnsi="Times New Roman" w:cs="Times New Roman"/>
          <w:sz w:val="28"/>
          <w:szCs w:val="28"/>
        </w:rPr>
      </w:pPr>
    </w:p>
    <w:p w:rsidR="00E94896" w:rsidRDefault="00E94896" w:rsidP="00E94896">
      <w:pPr>
        <w:spacing w:after="0"/>
        <w:rPr>
          <w:rFonts w:ascii="Times New Roman" w:hAnsi="Times New Roman" w:cs="Times New Roman"/>
          <w:sz w:val="28"/>
          <w:szCs w:val="28"/>
        </w:rPr>
      </w:pPr>
      <w:r w:rsidRPr="00E94896">
        <w:rPr>
          <w:rFonts w:ascii="Times New Roman" w:hAnsi="Times New Roman" w:cs="Times New Roman"/>
          <w:b/>
          <w:sz w:val="28"/>
          <w:szCs w:val="28"/>
        </w:rPr>
        <w:t>Присутствовали:</w:t>
      </w:r>
      <w:r>
        <w:rPr>
          <w:rFonts w:ascii="Times New Roman" w:hAnsi="Times New Roman" w:cs="Times New Roman"/>
          <w:sz w:val="28"/>
          <w:szCs w:val="28"/>
        </w:rPr>
        <w:t xml:space="preserve">  члены Общественного совета, историки, краеведы,</w:t>
      </w:r>
    </w:p>
    <w:p w:rsidR="00866011" w:rsidRDefault="00E94896" w:rsidP="00E94896">
      <w:pPr>
        <w:spacing w:after="0"/>
        <w:rPr>
          <w:rFonts w:ascii="Times New Roman" w:hAnsi="Times New Roman" w:cs="Times New Roman"/>
          <w:sz w:val="28"/>
          <w:szCs w:val="28"/>
        </w:rPr>
      </w:pPr>
      <w:r>
        <w:rPr>
          <w:rFonts w:ascii="Times New Roman" w:hAnsi="Times New Roman" w:cs="Times New Roman"/>
          <w:sz w:val="28"/>
          <w:szCs w:val="28"/>
        </w:rPr>
        <w:t>руководители министерства культуры и туризма Астраханской области</w:t>
      </w:r>
    </w:p>
    <w:p w:rsidR="00E94896" w:rsidRDefault="00E94896" w:rsidP="00E94896">
      <w:pPr>
        <w:spacing w:after="0"/>
        <w:rPr>
          <w:rFonts w:ascii="Times New Roman" w:hAnsi="Times New Roman" w:cs="Times New Roman"/>
          <w:sz w:val="28"/>
          <w:szCs w:val="28"/>
        </w:rPr>
      </w:pPr>
    </w:p>
    <w:p w:rsidR="00E94896" w:rsidRPr="00102243" w:rsidRDefault="002E4E77" w:rsidP="00E94896">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E94896" w:rsidRPr="00102243">
        <w:rPr>
          <w:rFonts w:ascii="Times New Roman" w:hAnsi="Times New Roman" w:cs="Times New Roman"/>
          <w:b/>
          <w:sz w:val="28"/>
          <w:szCs w:val="28"/>
        </w:rPr>
        <w:t>Повестка дня</w:t>
      </w:r>
    </w:p>
    <w:p w:rsidR="00E94896" w:rsidRDefault="00E94896" w:rsidP="00E94896">
      <w:pPr>
        <w:spacing w:after="0"/>
        <w:jc w:val="center"/>
        <w:rPr>
          <w:rFonts w:ascii="Times New Roman" w:hAnsi="Times New Roman" w:cs="Times New Roman"/>
          <w:sz w:val="28"/>
          <w:szCs w:val="28"/>
        </w:rPr>
      </w:pPr>
    </w:p>
    <w:p w:rsidR="00E94896" w:rsidRDefault="00E94896" w:rsidP="00E94896">
      <w:pPr>
        <w:pStyle w:val="a5"/>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Об увековечивании</w:t>
      </w:r>
      <w:r w:rsidR="00102243">
        <w:rPr>
          <w:rFonts w:ascii="Times New Roman" w:hAnsi="Times New Roman" w:cs="Times New Roman"/>
          <w:sz w:val="28"/>
          <w:szCs w:val="28"/>
        </w:rPr>
        <w:t xml:space="preserve"> памяти народного артиста РСФСР</w:t>
      </w:r>
      <w:r>
        <w:rPr>
          <w:rFonts w:ascii="Times New Roman" w:hAnsi="Times New Roman" w:cs="Times New Roman"/>
          <w:sz w:val="28"/>
          <w:szCs w:val="28"/>
        </w:rPr>
        <w:t xml:space="preserve"> </w:t>
      </w:r>
      <w:proofErr w:type="spellStart"/>
      <w:r>
        <w:rPr>
          <w:rFonts w:ascii="Times New Roman" w:hAnsi="Times New Roman" w:cs="Times New Roman"/>
          <w:sz w:val="28"/>
          <w:szCs w:val="28"/>
        </w:rPr>
        <w:t>В.Меньшова</w:t>
      </w:r>
      <w:proofErr w:type="spellEnd"/>
      <w:r>
        <w:rPr>
          <w:rFonts w:ascii="Times New Roman" w:hAnsi="Times New Roman" w:cs="Times New Roman"/>
          <w:sz w:val="28"/>
          <w:szCs w:val="28"/>
        </w:rPr>
        <w:t xml:space="preserve"> в Астраханской области</w:t>
      </w:r>
    </w:p>
    <w:p w:rsidR="00E94896" w:rsidRPr="002E4E77" w:rsidRDefault="002E4E77" w:rsidP="002E4E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02243" w:rsidRPr="002E4E77">
        <w:rPr>
          <w:rFonts w:ascii="Times New Roman" w:hAnsi="Times New Roman" w:cs="Times New Roman"/>
          <w:sz w:val="28"/>
          <w:szCs w:val="28"/>
        </w:rPr>
        <w:t xml:space="preserve">- </w:t>
      </w:r>
      <w:proofErr w:type="spellStart"/>
      <w:r w:rsidR="00E94896" w:rsidRPr="002E4E77">
        <w:rPr>
          <w:rFonts w:ascii="Times New Roman" w:hAnsi="Times New Roman" w:cs="Times New Roman"/>
          <w:sz w:val="28"/>
          <w:szCs w:val="28"/>
        </w:rPr>
        <w:t>О.Н.Прокофьева</w:t>
      </w:r>
      <w:proofErr w:type="spellEnd"/>
      <w:r w:rsidR="00E94896" w:rsidRPr="002E4E77">
        <w:rPr>
          <w:rFonts w:ascii="Times New Roman" w:hAnsi="Times New Roman" w:cs="Times New Roman"/>
          <w:sz w:val="28"/>
          <w:szCs w:val="28"/>
        </w:rPr>
        <w:t>,</w:t>
      </w:r>
      <w:r w:rsidR="00102243" w:rsidRPr="002E4E77">
        <w:rPr>
          <w:rFonts w:ascii="Times New Roman" w:hAnsi="Times New Roman" w:cs="Times New Roman"/>
          <w:sz w:val="28"/>
          <w:szCs w:val="28"/>
        </w:rPr>
        <w:t xml:space="preserve"> </w:t>
      </w:r>
      <w:r w:rsidR="00E94896" w:rsidRPr="002E4E77">
        <w:rPr>
          <w:rFonts w:ascii="Times New Roman" w:hAnsi="Times New Roman" w:cs="Times New Roman"/>
          <w:sz w:val="28"/>
          <w:szCs w:val="28"/>
        </w:rPr>
        <w:t xml:space="preserve"> министр культуры и туризма Астраханской области</w:t>
      </w:r>
    </w:p>
    <w:p w:rsidR="00E94896" w:rsidRDefault="00102243"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 Ю.</w:t>
      </w:r>
      <w:r w:rsidR="00E94896">
        <w:rPr>
          <w:rFonts w:ascii="Times New Roman" w:hAnsi="Times New Roman" w:cs="Times New Roman"/>
          <w:sz w:val="28"/>
          <w:szCs w:val="28"/>
        </w:rPr>
        <w:t>В. Кочетков, председатель Союза театральных деятелей Астраханской области</w:t>
      </w:r>
    </w:p>
    <w:p w:rsidR="00507F5D" w:rsidRDefault="00507F5D" w:rsidP="00E94896">
      <w:pPr>
        <w:pStyle w:val="a5"/>
        <w:spacing w:after="0"/>
        <w:jc w:val="both"/>
        <w:rPr>
          <w:rFonts w:ascii="Times New Roman" w:hAnsi="Times New Roman" w:cs="Times New Roman"/>
          <w:sz w:val="28"/>
          <w:szCs w:val="28"/>
        </w:rPr>
      </w:pPr>
    </w:p>
    <w:p w:rsidR="00507F5D" w:rsidRDefault="00507F5D" w:rsidP="00E94896">
      <w:pPr>
        <w:pStyle w:val="a5"/>
        <w:spacing w:after="0"/>
        <w:jc w:val="both"/>
        <w:rPr>
          <w:rFonts w:ascii="Times New Roman" w:hAnsi="Times New Roman" w:cs="Times New Roman"/>
          <w:sz w:val="28"/>
          <w:szCs w:val="28"/>
        </w:rPr>
      </w:pPr>
      <w:r w:rsidRPr="002E4E77">
        <w:rPr>
          <w:rFonts w:ascii="Times New Roman" w:hAnsi="Times New Roman" w:cs="Times New Roman"/>
          <w:b/>
          <w:sz w:val="28"/>
          <w:szCs w:val="28"/>
        </w:rPr>
        <w:t>Слушали: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О.Н.Прокофьеву</w:t>
      </w:r>
      <w:proofErr w:type="spellEnd"/>
      <w:r>
        <w:rPr>
          <w:rFonts w:ascii="Times New Roman" w:hAnsi="Times New Roman" w:cs="Times New Roman"/>
          <w:sz w:val="28"/>
          <w:szCs w:val="28"/>
        </w:rPr>
        <w:t xml:space="preserve">, которая проинформировала присутствующих об инициативах по увековечиванию памяти народного артиста РСФСР </w:t>
      </w:r>
      <w:proofErr w:type="spellStart"/>
      <w:r>
        <w:rPr>
          <w:rFonts w:ascii="Times New Roman" w:hAnsi="Times New Roman" w:cs="Times New Roman"/>
          <w:sz w:val="28"/>
          <w:szCs w:val="28"/>
        </w:rPr>
        <w:t>В.Меньшова</w:t>
      </w:r>
      <w:proofErr w:type="spellEnd"/>
      <w:r>
        <w:rPr>
          <w:rFonts w:ascii="Times New Roman" w:hAnsi="Times New Roman" w:cs="Times New Roman"/>
          <w:sz w:val="28"/>
          <w:szCs w:val="28"/>
        </w:rPr>
        <w:t xml:space="preserve">, проявленных астраханскими общественниками в связи с его  кончиной, и поддержке инициатив Губернатором АО </w:t>
      </w:r>
      <w:proofErr w:type="spellStart"/>
      <w:r>
        <w:rPr>
          <w:rFonts w:ascii="Times New Roman" w:hAnsi="Times New Roman" w:cs="Times New Roman"/>
          <w:sz w:val="28"/>
          <w:szCs w:val="28"/>
        </w:rPr>
        <w:t>И.Ю.Бабушкиным</w:t>
      </w:r>
      <w:proofErr w:type="spellEnd"/>
      <w:r w:rsidR="00445677">
        <w:rPr>
          <w:rFonts w:ascii="Times New Roman" w:hAnsi="Times New Roman" w:cs="Times New Roman"/>
          <w:sz w:val="28"/>
          <w:szCs w:val="28"/>
        </w:rPr>
        <w:t xml:space="preserve">, а также </w:t>
      </w:r>
      <w:r>
        <w:rPr>
          <w:rFonts w:ascii="Times New Roman" w:hAnsi="Times New Roman" w:cs="Times New Roman"/>
          <w:sz w:val="28"/>
          <w:szCs w:val="28"/>
        </w:rPr>
        <w:t xml:space="preserve">  его предложении рас</w:t>
      </w:r>
      <w:r w:rsidR="00445677">
        <w:rPr>
          <w:rFonts w:ascii="Times New Roman" w:hAnsi="Times New Roman" w:cs="Times New Roman"/>
          <w:sz w:val="28"/>
          <w:szCs w:val="28"/>
        </w:rPr>
        <w:t xml:space="preserve">смотреть высказанные пожелания </w:t>
      </w:r>
      <w:r>
        <w:rPr>
          <w:rFonts w:ascii="Times New Roman" w:hAnsi="Times New Roman" w:cs="Times New Roman"/>
          <w:sz w:val="28"/>
          <w:szCs w:val="28"/>
        </w:rPr>
        <w:t xml:space="preserve"> на</w:t>
      </w:r>
      <w:r w:rsidR="00445677">
        <w:rPr>
          <w:rFonts w:ascii="Times New Roman" w:hAnsi="Times New Roman" w:cs="Times New Roman"/>
          <w:sz w:val="28"/>
          <w:szCs w:val="28"/>
        </w:rPr>
        <w:t xml:space="preserve"> заседании общественного совета</w:t>
      </w:r>
      <w:r>
        <w:rPr>
          <w:rFonts w:ascii="Times New Roman" w:hAnsi="Times New Roman" w:cs="Times New Roman"/>
          <w:sz w:val="28"/>
          <w:szCs w:val="28"/>
        </w:rPr>
        <w:t>.</w:t>
      </w:r>
    </w:p>
    <w:p w:rsidR="00507F5D" w:rsidRDefault="00507F5D"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Слушали</w:t>
      </w:r>
      <w:r w:rsidR="00445677">
        <w:rPr>
          <w:rFonts w:ascii="Times New Roman" w:hAnsi="Times New Roman" w:cs="Times New Roman"/>
          <w:sz w:val="28"/>
          <w:szCs w:val="28"/>
        </w:rPr>
        <w:t xml:space="preserve">:   </w:t>
      </w:r>
      <w:proofErr w:type="spellStart"/>
      <w:r w:rsidR="00445677">
        <w:rPr>
          <w:rFonts w:ascii="Times New Roman" w:hAnsi="Times New Roman" w:cs="Times New Roman"/>
          <w:sz w:val="28"/>
          <w:szCs w:val="28"/>
        </w:rPr>
        <w:t>Ю.В.Кочеткова</w:t>
      </w:r>
      <w:proofErr w:type="spellEnd"/>
      <w:r w:rsidR="00445677">
        <w:rPr>
          <w:rFonts w:ascii="Times New Roman" w:hAnsi="Times New Roman" w:cs="Times New Roman"/>
          <w:sz w:val="28"/>
          <w:szCs w:val="28"/>
        </w:rPr>
        <w:t>, который одним из пер</w:t>
      </w:r>
      <w:r w:rsidR="0003278C">
        <w:rPr>
          <w:rFonts w:ascii="Times New Roman" w:hAnsi="Times New Roman" w:cs="Times New Roman"/>
          <w:sz w:val="28"/>
          <w:szCs w:val="28"/>
        </w:rPr>
        <w:t xml:space="preserve">вых обратился к Губернатору </w:t>
      </w:r>
      <w:proofErr w:type="spellStart"/>
      <w:r w:rsidR="0003278C">
        <w:rPr>
          <w:rFonts w:ascii="Times New Roman" w:hAnsi="Times New Roman" w:cs="Times New Roman"/>
          <w:sz w:val="28"/>
          <w:szCs w:val="28"/>
        </w:rPr>
        <w:t>И.Ю.</w:t>
      </w:r>
      <w:r w:rsidR="00445677">
        <w:rPr>
          <w:rFonts w:ascii="Times New Roman" w:hAnsi="Times New Roman" w:cs="Times New Roman"/>
          <w:sz w:val="28"/>
          <w:szCs w:val="28"/>
        </w:rPr>
        <w:t>Бабушкину</w:t>
      </w:r>
      <w:proofErr w:type="spellEnd"/>
      <w:r w:rsidR="00445677">
        <w:rPr>
          <w:rFonts w:ascii="Times New Roman" w:hAnsi="Times New Roman" w:cs="Times New Roman"/>
          <w:sz w:val="28"/>
          <w:szCs w:val="28"/>
        </w:rPr>
        <w:t xml:space="preserve">  по вопросу сохранения памяти о великом </w:t>
      </w:r>
      <w:proofErr w:type="spellStart"/>
      <w:r w:rsidR="00445677">
        <w:rPr>
          <w:rFonts w:ascii="Times New Roman" w:hAnsi="Times New Roman" w:cs="Times New Roman"/>
          <w:sz w:val="28"/>
          <w:szCs w:val="28"/>
        </w:rPr>
        <w:t>астраханце</w:t>
      </w:r>
      <w:proofErr w:type="spellEnd"/>
      <w:r w:rsidR="00445677">
        <w:rPr>
          <w:rFonts w:ascii="Times New Roman" w:hAnsi="Times New Roman" w:cs="Times New Roman"/>
          <w:sz w:val="28"/>
          <w:szCs w:val="28"/>
        </w:rPr>
        <w:t xml:space="preserve">. Также Юрий Владимирович напомнил присутствующим о периоде жизни и творческого становления Владимира Валентиновича в </w:t>
      </w:r>
      <w:proofErr w:type="spellStart"/>
      <w:r w:rsidR="00445677">
        <w:rPr>
          <w:rFonts w:ascii="Times New Roman" w:hAnsi="Times New Roman" w:cs="Times New Roman"/>
          <w:sz w:val="28"/>
          <w:szCs w:val="28"/>
        </w:rPr>
        <w:t>г</w:t>
      </w:r>
      <w:proofErr w:type="gramStart"/>
      <w:r w:rsidR="00445677">
        <w:rPr>
          <w:rFonts w:ascii="Times New Roman" w:hAnsi="Times New Roman" w:cs="Times New Roman"/>
          <w:sz w:val="28"/>
          <w:szCs w:val="28"/>
        </w:rPr>
        <w:t>.А</w:t>
      </w:r>
      <w:proofErr w:type="gramEnd"/>
      <w:r w:rsidR="00445677">
        <w:rPr>
          <w:rFonts w:ascii="Times New Roman" w:hAnsi="Times New Roman" w:cs="Times New Roman"/>
          <w:sz w:val="28"/>
          <w:szCs w:val="28"/>
        </w:rPr>
        <w:t>страхани</w:t>
      </w:r>
      <w:proofErr w:type="spellEnd"/>
      <w:r w:rsidR="00445677">
        <w:rPr>
          <w:rFonts w:ascii="Times New Roman" w:hAnsi="Times New Roman" w:cs="Times New Roman"/>
          <w:sz w:val="28"/>
          <w:szCs w:val="28"/>
        </w:rPr>
        <w:t xml:space="preserve">, его работе в Астраханском драматическом театре. </w:t>
      </w:r>
      <w:proofErr w:type="spellStart"/>
      <w:r w:rsidR="00445677">
        <w:rPr>
          <w:rFonts w:ascii="Times New Roman" w:hAnsi="Times New Roman" w:cs="Times New Roman"/>
          <w:sz w:val="28"/>
          <w:szCs w:val="28"/>
        </w:rPr>
        <w:t>Ю.В.Кочетков</w:t>
      </w:r>
      <w:proofErr w:type="spellEnd"/>
      <w:r w:rsidR="00445677">
        <w:rPr>
          <w:rFonts w:ascii="Times New Roman" w:hAnsi="Times New Roman" w:cs="Times New Roman"/>
          <w:sz w:val="28"/>
          <w:szCs w:val="28"/>
        </w:rPr>
        <w:t xml:space="preserve"> внёс на рассмотрение общественного совета предложения об установлении памятной мемориальной доски на фасаде Астраханского драматического театра, либо переименовании одной из улиц </w:t>
      </w:r>
      <w:proofErr w:type="spellStart"/>
      <w:r w:rsidR="00445677">
        <w:rPr>
          <w:rFonts w:ascii="Times New Roman" w:hAnsi="Times New Roman" w:cs="Times New Roman"/>
          <w:sz w:val="28"/>
          <w:szCs w:val="28"/>
        </w:rPr>
        <w:t>г</w:t>
      </w:r>
      <w:proofErr w:type="gramStart"/>
      <w:r w:rsidR="00445677">
        <w:rPr>
          <w:rFonts w:ascii="Times New Roman" w:hAnsi="Times New Roman" w:cs="Times New Roman"/>
          <w:sz w:val="28"/>
          <w:szCs w:val="28"/>
        </w:rPr>
        <w:t>.А</w:t>
      </w:r>
      <w:proofErr w:type="gramEnd"/>
      <w:r w:rsidR="00445677">
        <w:rPr>
          <w:rFonts w:ascii="Times New Roman" w:hAnsi="Times New Roman" w:cs="Times New Roman"/>
          <w:sz w:val="28"/>
          <w:szCs w:val="28"/>
        </w:rPr>
        <w:t>страхани</w:t>
      </w:r>
      <w:proofErr w:type="spellEnd"/>
      <w:r w:rsidR="00445677">
        <w:rPr>
          <w:rFonts w:ascii="Times New Roman" w:hAnsi="Times New Roman" w:cs="Times New Roman"/>
          <w:sz w:val="28"/>
          <w:szCs w:val="28"/>
        </w:rPr>
        <w:t xml:space="preserve">, или установлении </w:t>
      </w:r>
    </w:p>
    <w:p w:rsidR="00445677" w:rsidRDefault="00445677"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бюста известному </w:t>
      </w:r>
      <w:proofErr w:type="spellStart"/>
      <w:r>
        <w:rPr>
          <w:rFonts w:ascii="Times New Roman" w:hAnsi="Times New Roman" w:cs="Times New Roman"/>
          <w:sz w:val="28"/>
          <w:szCs w:val="28"/>
        </w:rPr>
        <w:t>астраханцу</w:t>
      </w:r>
      <w:proofErr w:type="spellEnd"/>
      <w:r>
        <w:rPr>
          <w:rFonts w:ascii="Times New Roman" w:hAnsi="Times New Roman" w:cs="Times New Roman"/>
          <w:sz w:val="28"/>
          <w:szCs w:val="28"/>
        </w:rPr>
        <w:t>.</w:t>
      </w:r>
    </w:p>
    <w:p w:rsidR="00343BB0" w:rsidRDefault="00343BB0"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Слушали: Председателя общественного совета Перову </w:t>
      </w:r>
      <w:proofErr w:type="spellStart"/>
      <w:r>
        <w:rPr>
          <w:rFonts w:ascii="Times New Roman" w:hAnsi="Times New Roman" w:cs="Times New Roman"/>
          <w:sz w:val="28"/>
          <w:szCs w:val="28"/>
        </w:rPr>
        <w:t>И.И.,которая</w:t>
      </w:r>
      <w:proofErr w:type="spellEnd"/>
      <w:r>
        <w:rPr>
          <w:rFonts w:ascii="Times New Roman" w:hAnsi="Times New Roman" w:cs="Times New Roman"/>
          <w:sz w:val="28"/>
          <w:szCs w:val="28"/>
        </w:rPr>
        <w:t xml:space="preserve"> напомнила участникам заседания о необходимости большой работы административных органов и проблемах </w:t>
      </w:r>
      <w:proofErr w:type="spellStart"/>
      <w:r>
        <w:rPr>
          <w:rFonts w:ascii="Times New Roman" w:hAnsi="Times New Roman" w:cs="Times New Roman"/>
          <w:sz w:val="28"/>
          <w:szCs w:val="28"/>
        </w:rPr>
        <w:t>астраханцев</w:t>
      </w:r>
      <w:proofErr w:type="spellEnd"/>
      <w:r>
        <w:rPr>
          <w:rFonts w:ascii="Times New Roman" w:hAnsi="Times New Roman" w:cs="Times New Roman"/>
          <w:sz w:val="28"/>
          <w:szCs w:val="28"/>
        </w:rPr>
        <w:t xml:space="preserve"> в </w:t>
      </w:r>
      <w:r w:rsidR="00A85789">
        <w:rPr>
          <w:rFonts w:ascii="Times New Roman" w:hAnsi="Times New Roman" w:cs="Times New Roman"/>
          <w:sz w:val="28"/>
          <w:szCs w:val="28"/>
        </w:rPr>
        <w:t xml:space="preserve">случае переименования одной из улиц </w:t>
      </w:r>
      <w:proofErr w:type="spellStart"/>
      <w:r w:rsidR="00A85789">
        <w:rPr>
          <w:rFonts w:ascii="Times New Roman" w:hAnsi="Times New Roman" w:cs="Times New Roman"/>
          <w:sz w:val="28"/>
          <w:szCs w:val="28"/>
        </w:rPr>
        <w:t>г</w:t>
      </w:r>
      <w:proofErr w:type="gramStart"/>
      <w:r w:rsidR="00A85789">
        <w:rPr>
          <w:rFonts w:ascii="Times New Roman" w:hAnsi="Times New Roman" w:cs="Times New Roman"/>
          <w:sz w:val="28"/>
          <w:szCs w:val="28"/>
        </w:rPr>
        <w:t>.А</w:t>
      </w:r>
      <w:proofErr w:type="gramEnd"/>
      <w:r w:rsidR="00A85789">
        <w:rPr>
          <w:rFonts w:ascii="Times New Roman" w:hAnsi="Times New Roman" w:cs="Times New Roman"/>
          <w:sz w:val="28"/>
          <w:szCs w:val="28"/>
        </w:rPr>
        <w:t>страхани</w:t>
      </w:r>
      <w:proofErr w:type="spellEnd"/>
      <w:r w:rsidR="00A85789">
        <w:rPr>
          <w:rFonts w:ascii="Times New Roman" w:hAnsi="Times New Roman" w:cs="Times New Roman"/>
          <w:sz w:val="28"/>
          <w:szCs w:val="28"/>
        </w:rPr>
        <w:t>.</w:t>
      </w:r>
    </w:p>
    <w:p w:rsidR="00343BB0" w:rsidRDefault="00343BB0"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Слушали:</w:t>
      </w:r>
      <w:r w:rsidR="002D1EC0">
        <w:rPr>
          <w:rFonts w:ascii="Times New Roman" w:hAnsi="Times New Roman" w:cs="Times New Roman"/>
          <w:sz w:val="28"/>
          <w:szCs w:val="28"/>
        </w:rPr>
        <w:t xml:space="preserve"> краеведов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С.Г.Львова</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.Ю,Степанова</w:t>
      </w:r>
      <w:proofErr w:type="spellEnd"/>
      <w:r>
        <w:rPr>
          <w:rFonts w:ascii="Times New Roman" w:hAnsi="Times New Roman" w:cs="Times New Roman"/>
          <w:sz w:val="28"/>
          <w:szCs w:val="28"/>
        </w:rPr>
        <w:t>,</w:t>
      </w:r>
      <w:r w:rsidR="002D1EC0">
        <w:rPr>
          <w:rFonts w:ascii="Times New Roman" w:hAnsi="Times New Roman" w:cs="Times New Roman"/>
          <w:sz w:val="28"/>
          <w:szCs w:val="28"/>
        </w:rPr>
        <w:t xml:space="preserve"> члена общественного совета </w:t>
      </w:r>
      <w:proofErr w:type="spellStart"/>
      <w:r>
        <w:rPr>
          <w:rFonts w:ascii="Times New Roman" w:hAnsi="Times New Roman" w:cs="Times New Roman"/>
          <w:sz w:val="28"/>
          <w:szCs w:val="28"/>
        </w:rPr>
        <w:t>Л.В.Саввину</w:t>
      </w:r>
      <w:proofErr w:type="spellEnd"/>
      <w:r>
        <w:rPr>
          <w:rFonts w:ascii="Times New Roman" w:hAnsi="Times New Roman" w:cs="Times New Roman"/>
          <w:sz w:val="28"/>
          <w:szCs w:val="28"/>
        </w:rPr>
        <w:t>,</w:t>
      </w:r>
      <w:r w:rsidR="002D1EC0">
        <w:rPr>
          <w:rFonts w:ascii="Times New Roman" w:hAnsi="Times New Roman" w:cs="Times New Roman"/>
          <w:sz w:val="28"/>
          <w:szCs w:val="28"/>
        </w:rPr>
        <w:t xml:space="preserve"> </w:t>
      </w:r>
      <w:r>
        <w:rPr>
          <w:rFonts w:ascii="Times New Roman" w:hAnsi="Times New Roman" w:cs="Times New Roman"/>
          <w:sz w:val="28"/>
          <w:szCs w:val="28"/>
        </w:rPr>
        <w:t xml:space="preserve">которые согласились с мнением </w:t>
      </w:r>
      <w:proofErr w:type="spellStart"/>
      <w:r>
        <w:rPr>
          <w:rFonts w:ascii="Times New Roman" w:hAnsi="Times New Roman" w:cs="Times New Roman"/>
          <w:sz w:val="28"/>
          <w:szCs w:val="28"/>
        </w:rPr>
        <w:t>И.И.Перовой</w:t>
      </w:r>
      <w:proofErr w:type="spellEnd"/>
      <w:r>
        <w:rPr>
          <w:rFonts w:ascii="Times New Roman" w:hAnsi="Times New Roman" w:cs="Times New Roman"/>
          <w:sz w:val="28"/>
          <w:szCs w:val="28"/>
        </w:rPr>
        <w:t xml:space="preserve"> о нецелесообразности переименования улицы и поддержали предложение об изготовлении памятной мемориальной доски и установлении её на фасаде драматического театра.</w:t>
      </w:r>
    </w:p>
    <w:p w:rsidR="00343BB0" w:rsidRDefault="00343BB0"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Слушали: </w:t>
      </w:r>
      <w:r w:rsidR="000D2478">
        <w:rPr>
          <w:rFonts w:ascii="Times New Roman" w:hAnsi="Times New Roman" w:cs="Times New Roman"/>
          <w:sz w:val="28"/>
          <w:szCs w:val="28"/>
        </w:rPr>
        <w:t>члена общественного совета Н.А.</w:t>
      </w:r>
      <w:r>
        <w:rPr>
          <w:rFonts w:ascii="Times New Roman" w:hAnsi="Times New Roman" w:cs="Times New Roman"/>
          <w:sz w:val="28"/>
          <w:szCs w:val="28"/>
        </w:rPr>
        <w:t xml:space="preserve"> </w:t>
      </w:r>
      <w:r w:rsidR="000D2478">
        <w:rPr>
          <w:rFonts w:ascii="Times New Roman" w:hAnsi="Times New Roman" w:cs="Times New Roman"/>
          <w:sz w:val="28"/>
          <w:szCs w:val="28"/>
        </w:rPr>
        <w:t xml:space="preserve">Долгих, которая предложила назвать </w:t>
      </w:r>
      <w:r w:rsidR="00B76AA3">
        <w:rPr>
          <w:rFonts w:ascii="Times New Roman" w:hAnsi="Times New Roman" w:cs="Times New Roman"/>
          <w:sz w:val="28"/>
          <w:szCs w:val="28"/>
        </w:rPr>
        <w:t xml:space="preserve">именем </w:t>
      </w:r>
      <w:proofErr w:type="spellStart"/>
      <w:r w:rsidR="00B76AA3">
        <w:rPr>
          <w:rFonts w:ascii="Times New Roman" w:hAnsi="Times New Roman" w:cs="Times New Roman"/>
          <w:sz w:val="28"/>
          <w:szCs w:val="28"/>
        </w:rPr>
        <w:t>В.Меньшова</w:t>
      </w:r>
      <w:proofErr w:type="spellEnd"/>
      <w:r w:rsidR="00B76AA3">
        <w:rPr>
          <w:rFonts w:ascii="Times New Roman" w:hAnsi="Times New Roman" w:cs="Times New Roman"/>
          <w:sz w:val="28"/>
          <w:szCs w:val="28"/>
        </w:rPr>
        <w:t xml:space="preserve"> либо часть Набережной Волги, либо сквер. Идею поддержала министр </w:t>
      </w:r>
      <w:proofErr w:type="spellStart"/>
      <w:r w:rsidR="00B76AA3">
        <w:rPr>
          <w:rFonts w:ascii="Times New Roman" w:hAnsi="Times New Roman" w:cs="Times New Roman"/>
          <w:sz w:val="28"/>
          <w:szCs w:val="28"/>
        </w:rPr>
        <w:t>О.Н.Прокофьева</w:t>
      </w:r>
      <w:proofErr w:type="spellEnd"/>
      <w:r w:rsidR="00B76AA3">
        <w:rPr>
          <w:rFonts w:ascii="Times New Roman" w:hAnsi="Times New Roman" w:cs="Times New Roman"/>
          <w:sz w:val="28"/>
          <w:szCs w:val="28"/>
        </w:rPr>
        <w:t xml:space="preserve">, которая предложила сквер, прилегающий к зданию драмтеатра </w:t>
      </w:r>
      <w:r w:rsidR="002E4E77">
        <w:rPr>
          <w:rFonts w:ascii="Times New Roman" w:hAnsi="Times New Roman" w:cs="Times New Roman"/>
          <w:sz w:val="28"/>
          <w:szCs w:val="28"/>
        </w:rPr>
        <w:t>назвать Т</w:t>
      </w:r>
      <w:r w:rsidR="00B76AA3">
        <w:rPr>
          <w:rFonts w:ascii="Times New Roman" w:hAnsi="Times New Roman" w:cs="Times New Roman"/>
          <w:sz w:val="28"/>
          <w:szCs w:val="28"/>
        </w:rPr>
        <w:t xml:space="preserve">еатральным имени </w:t>
      </w:r>
      <w:proofErr w:type="spellStart"/>
      <w:r w:rsidR="00B76AA3">
        <w:rPr>
          <w:rFonts w:ascii="Times New Roman" w:hAnsi="Times New Roman" w:cs="Times New Roman"/>
          <w:sz w:val="28"/>
          <w:szCs w:val="28"/>
        </w:rPr>
        <w:t>В.Меньшова</w:t>
      </w:r>
      <w:proofErr w:type="spellEnd"/>
      <w:r w:rsidR="00B76AA3">
        <w:rPr>
          <w:rFonts w:ascii="Times New Roman" w:hAnsi="Times New Roman" w:cs="Times New Roman"/>
          <w:sz w:val="28"/>
          <w:szCs w:val="28"/>
        </w:rPr>
        <w:t xml:space="preserve">. </w:t>
      </w:r>
      <w:proofErr w:type="spellStart"/>
      <w:r w:rsidR="00B76AA3">
        <w:rPr>
          <w:rFonts w:ascii="Times New Roman" w:hAnsi="Times New Roman" w:cs="Times New Roman"/>
          <w:sz w:val="28"/>
          <w:szCs w:val="28"/>
        </w:rPr>
        <w:t>И.И.Перова</w:t>
      </w:r>
      <w:proofErr w:type="spellEnd"/>
      <w:r w:rsidR="00B76AA3">
        <w:rPr>
          <w:rFonts w:ascii="Times New Roman" w:hAnsi="Times New Roman" w:cs="Times New Roman"/>
          <w:sz w:val="28"/>
          <w:szCs w:val="28"/>
        </w:rPr>
        <w:t xml:space="preserve">  добавила, что необходимо по этому вопросу обратиться в администрацию </w:t>
      </w:r>
      <w:proofErr w:type="spellStart"/>
      <w:r w:rsidR="00B76AA3">
        <w:rPr>
          <w:rFonts w:ascii="Times New Roman" w:hAnsi="Times New Roman" w:cs="Times New Roman"/>
          <w:sz w:val="28"/>
          <w:szCs w:val="28"/>
        </w:rPr>
        <w:t>г</w:t>
      </w:r>
      <w:proofErr w:type="gramStart"/>
      <w:r w:rsidR="00B76AA3">
        <w:rPr>
          <w:rFonts w:ascii="Times New Roman" w:hAnsi="Times New Roman" w:cs="Times New Roman"/>
          <w:sz w:val="28"/>
          <w:szCs w:val="28"/>
        </w:rPr>
        <w:t>.А</w:t>
      </w:r>
      <w:proofErr w:type="gramEnd"/>
      <w:r w:rsidR="00B76AA3">
        <w:rPr>
          <w:rFonts w:ascii="Times New Roman" w:hAnsi="Times New Roman" w:cs="Times New Roman"/>
          <w:sz w:val="28"/>
          <w:szCs w:val="28"/>
        </w:rPr>
        <w:t>страхани</w:t>
      </w:r>
      <w:proofErr w:type="spellEnd"/>
      <w:r w:rsidR="00B76AA3">
        <w:rPr>
          <w:rFonts w:ascii="Times New Roman" w:hAnsi="Times New Roman" w:cs="Times New Roman"/>
          <w:sz w:val="28"/>
          <w:szCs w:val="28"/>
        </w:rPr>
        <w:t xml:space="preserve"> и получить поддержку от городской общественной палаты.</w:t>
      </w:r>
    </w:p>
    <w:p w:rsidR="002D1EC0" w:rsidRDefault="002D1EC0"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Слушали: члена общественного совета </w:t>
      </w:r>
      <w:proofErr w:type="spellStart"/>
      <w:r>
        <w:rPr>
          <w:rFonts w:ascii="Times New Roman" w:hAnsi="Times New Roman" w:cs="Times New Roman"/>
          <w:sz w:val="28"/>
          <w:szCs w:val="28"/>
        </w:rPr>
        <w:t>К.В.Гузенко</w:t>
      </w:r>
      <w:proofErr w:type="spellEnd"/>
      <w:r>
        <w:rPr>
          <w:rFonts w:ascii="Times New Roman" w:hAnsi="Times New Roman" w:cs="Times New Roman"/>
          <w:sz w:val="28"/>
          <w:szCs w:val="28"/>
        </w:rPr>
        <w:t xml:space="preserve">, который внёс предложение о проведении серии мероприятий, посвящённых творчеству </w:t>
      </w:r>
      <w:proofErr w:type="spellStart"/>
      <w:r>
        <w:rPr>
          <w:rFonts w:ascii="Times New Roman" w:hAnsi="Times New Roman" w:cs="Times New Roman"/>
          <w:sz w:val="28"/>
          <w:szCs w:val="28"/>
        </w:rPr>
        <w:t>В.Меньшова</w:t>
      </w:r>
      <w:proofErr w:type="spellEnd"/>
      <w:r>
        <w:rPr>
          <w:rFonts w:ascii="Times New Roman" w:hAnsi="Times New Roman" w:cs="Times New Roman"/>
          <w:sz w:val="28"/>
          <w:szCs w:val="28"/>
        </w:rPr>
        <w:t xml:space="preserve"> осенью текущего года, включающих показ в кинотеатрах города его знаменитых кинолент, проведение творческого вечера памяти, организации фотовыставки и т.д.</w:t>
      </w:r>
    </w:p>
    <w:p w:rsidR="002D1EC0" w:rsidRDefault="002D1EC0" w:rsidP="00E94896">
      <w:pPr>
        <w:pStyle w:val="a5"/>
        <w:spacing w:after="0"/>
        <w:jc w:val="both"/>
        <w:rPr>
          <w:rFonts w:ascii="Times New Roman" w:hAnsi="Times New Roman" w:cs="Times New Roman"/>
          <w:sz w:val="28"/>
          <w:szCs w:val="28"/>
        </w:rPr>
      </w:pPr>
    </w:p>
    <w:p w:rsidR="002D1EC0" w:rsidRDefault="008A037C" w:rsidP="00E94896">
      <w:pPr>
        <w:pStyle w:val="a5"/>
        <w:spacing w:after="0"/>
        <w:jc w:val="both"/>
        <w:rPr>
          <w:rFonts w:ascii="Times New Roman" w:hAnsi="Times New Roman" w:cs="Times New Roman"/>
          <w:sz w:val="28"/>
          <w:szCs w:val="28"/>
        </w:rPr>
      </w:pPr>
      <w:r>
        <w:rPr>
          <w:rFonts w:ascii="Times New Roman" w:hAnsi="Times New Roman" w:cs="Times New Roman"/>
          <w:sz w:val="28"/>
          <w:szCs w:val="28"/>
        </w:rPr>
        <w:t>Общественный совет решил:</w:t>
      </w:r>
    </w:p>
    <w:p w:rsidR="008A037C" w:rsidRDefault="008A037C" w:rsidP="002D1EC0">
      <w:pPr>
        <w:pStyle w:val="a5"/>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Обратиться в администрацию МО «Город Астрахань» с инициативой:</w:t>
      </w:r>
    </w:p>
    <w:p w:rsidR="002D1EC0" w:rsidRDefault="008A037C" w:rsidP="008A037C">
      <w:pPr>
        <w:pStyle w:val="a5"/>
        <w:spacing w:after="0"/>
        <w:ind w:left="1080"/>
        <w:jc w:val="both"/>
        <w:rPr>
          <w:rFonts w:ascii="Times New Roman" w:hAnsi="Times New Roman" w:cs="Times New Roman"/>
          <w:sz w:val="28"/>
          <w:szCs w:val="28"/>
        </w:rPr>
      </w:pPr>
      <w:r>
        <w:rPr>
          <w:rFonts w:ascii="Times New Roman" w:hAnsi="Times New Roman" w:cs="Times New Roman"/>
          <w:sz w:val="28"/>
          <w:szCs w:val="28"/>
        </w:rPr>
        <w:t xml:space="preserve">- по установлению памятной мемориальной доски народному артисту РСФСР </w:t>
      </w:r>
      <w:proofErr w:type="spellStart"/>
      <w:r>
        <w:rPr>
          <w:rFonts w:ascii="Times New Roman" w:hAnsi="Times New Roman" w:cs="Times New Roman"/>
          <w:sz w:val="28"/>
          <w:szCs w:val="28"/>
        </w:rPr>
        <w:t>В.Меньшову</w:t>
      </w:r>
      <w:proofErr w:type="spellEnd"/>
      <w:r>
        <w:rPr>
          <w:rFonts w:ascii="Times New Roman" w:hAnsi="Times New Roman" w:cs="Times New Roman"/>
          <w:sz w:val="28"/>
          <w:szCs w:val="28"/>
        </w:rPr>
        <w:t xml:space="preserve"> на фасаде здания Астраханского драматического театра.</w:t>
      </w:r>
    </w:p>
    <w:p w:rsidR="002E4E77" w:rsidRPr="002E4E77" w:rsidRDefault="002E4E77" w:rsidP="002E4E77">
      <w:pPr>
        <w:pStyle w:val="a5"/>
        <w:spacing w:after="0"/>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8A037C">
        <w:rPr>
          <w:rFonts w:ascii="Times New Roman" w:hAnsi="Times New Roman" w:cs="Times New Roman"/>
          <w:sz w:val="28"/>
          <w:szCs w:val="28"/>
        </w:rPr>
        <w:t>о благоустройстве сквера на улице Советской в районе Астраханского драматического театра и присвоении ему наименования Театрального</w:t>
      </w:r>
      <w:r w:rsidR="0003278C">
        <w:rPr>
          <w:rFonts w:ascii="Times New Roman" w:hAnsi="Times New Roman" w:cs="Times New Roman"/>
          <w:sz w:val="28"/>
          <w:szCs w:val="28"/>
        </w:rPr>
        <w:t xml:space="preserve"> сквера </w:t>
      </w:r>
      <w:r w:rsidR="00A85789">
        <w:rPr>
          <w:rFonts w:ascii="Times New Roman" w:hAnsi="Times New Roman" w:cs="Times New Roman"/>
          <w:sz w:val="28"/>
          <w:szCs w:val="28"/>
        </w:rPr>
        <w:t xml:space="preserve"> </w:t>
      </w:r>
      <w:r w:rsidR="008A037C">
        <w:rPr>
          <w:rFonts w:ascii="Times New Roman" w:hAnsi="Times New Roman" w:cs="Times New Roman"/>
          <w:sz w:val="28"/>
          <w:szCs w:val="28"/>
        </w:rPr>
        <w:t xml:space="preserve"> имени </w:t>
      </w:r>
      <w:proofErr w:type="spellStart"/>
      <w:r w:rsidR="00A85789">
        <w:rPr>
          <w:rFonts w:ascii="Times New Roman" w:hAnsi="Times New Roman" w:cs="Times New Roman"/>
          <w:sz w:val="28"/>
          <w:szCs w:val="28"/>
        </w:rPr>
        <w:t>В.Меньшова</w:t>
      </w:r>
      <w:proofErr w:type="spellEnd"/>
    </w:p>
    <w:p w:rsidR="00CD6BBC" w:rsidRDefault="002E4E77" w:rsidP="008A037C">
      <w:pPr>
        <w:pStyle w:val="a5"/>
        <w:spacing w:after="0"/>
        <w:ind w:left="1080"/>
        <w:jc w:val="both"/>
        <w:rPr>
          <w:rFonts w:ascii="Times New Roman" w:hAnsi="Times New Roman" w:cs="Times New Roman"/>
          <w:sz w:val="28"/>
          <w:szCs w:val="28"/>
        </w:rPr>
      </w:pPr>
      <w:r>
        <w:rPr>
          <w:rFonts w:ascii="Times New Roman" w:hAnsi="Times New Roman" w:cs="Times New Roman"/>
          <w:sz w:val="28"/>
          <w:szCs w:val="28"/>
        </w:rPr>
        <w:t xml:space="preserve">2. Осенью 2021 года провести ряд творческих мероприятий, посвящённых памяти </w:t>
      </w:r>
      <w:r w:rsidR="00B76AA3">
        <w:rPr>
          <w:rFonts w:ascii="Times New Roman" w:hAnsi="Times New Roman" w:cs="Times New Roman"/>
          <w:sz w:val="28"/>
          <w:szCs w:val="28"/>
        </w:rPr>
        <w:t xml:space="preserve"> </w:t>
      </w:r>
      <w:r>
        <w:rPr>
          <w:rFonts w:ascii="Times New Roman" w:hAnsi="Times New Roman" w:cs="Times New Roman"/>
          <w:sz w:val="28"/>
          <w:szCs w:val="28"/>
        </w:rPr>
        <w:t xml:space="preserve">народного артиста РСФСР, известного  кинорежиссёра </w:t>
      </w:r>
      <w:proofErr w:type="spellStart"/>
      <w:r>
        <w:rPr>
          <w:rFonts w:ascii="Times New Roman" w:hAnsi="Times New Roman" w:cs="Times New Roman"/>
          <w:sz w:val="28"/>
          <w:szCs w:val="28"/>
        </w:rPr>
        <w:t>В.Меньшова</w:t>
      </w:r>
      <w:proofErr w:type="spellEnd"/>
    </w:p>
    <w:p w:rsidR="002E4E77" w:rsidRDefault="002E4E77" w:rsidP="008A037C">
      <w:pPr>
        <w:pStyle w:val="a5"/>
        <w:spacing w:after="0"/>
        <w:ind w:left="1080"/>
        <w:jc w:val="both"/>
        <w:rPr>
          <w:rFonts w:ascii="Times New Roman" w:hAnsi="Times New Roman" w:cs="Times New Roman"/>
          <w:sz w:val="28"/>
          <w:szCs w:val="28"/>
        </w:rPr>
      </w:pPr>
    </w:p>
    <w:p w:rsidR="002E4E77" w:rsidRDefault="002E4E77" w:rsidP="008A037C">
      <w:pPr>
        <w:pStyle w:val="a5"/>
        <w:spacing w:after="0"/>
        <w:ind w:left="1080"/>
        <w:jc w:val="both"/>
        <w:rPr>
          <w:rFonts w:ascii="Times New Roman" w:hAnsi="Times New Roman" w:cs="Times New Roman"/>
          <w:sz w:val="28"/>
          <w:szCs w:val="28"/>
        </w:rPr>
      </w:pPr>
    </w:p>
    <w:p w:rsidR="002E4E77" w:rsidRDefault="002E4E77" w:rsidP="008A037C">
      <w:pPr>
        <w:pStyle w:val="a5"/>
        <w:spacing w:after="0"/>
        <w:ind w:left="1080"/>
        <w:jc w:val="both"/>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                         И.И.Перова</w:t>
      </w:r>
      <w:bookmarkStart w:id="0" w:name="_GoBack"/>
      <w:bookmarkEnd w:id="0"/>
    </w:p>
    <w:sectPr w:rsidR="002E4E77" w:rsidSect="00930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E0C"/>
    <w:multiLevelType w:val="hybridMultilevel"/>
    <w:tmpl w:val="8362D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E2A6F"/>
    <w:multiLevelType w:val="multilevel"/>
    <w:tmpl w:val="B4A0F350"/>
    <w:lvl w:ilvl="0">
      <w:start w:val="1"/>
      <w:numFmt w:val="decimal"/>
      <w:lvlText w:val="%1."/>
      <w:lvlJc w:val="left"/>
      <w:pPr>
        <w:ind w:left="420" w:hanging="360"/>
      </w:pPr>
    </w:lvl>
    <w:lvl w:ilvl="1">
      <w:start w:val="1"/>
      <w:numFmt w:val="decimal"/>
      <w:isLgl/>
      <w:lvlText w:val="%1.%2"/>
      <w:lvlJc w:val="left"/>
      <w:pPr>
        <w:ind w:left="555" w:hanging="420"/>
      </w:pPr>
    </w:lvl>
    <w:lvl w:ilvl="2">
      <w:start w:val="1"/>
      <w:numFmt w:val="decimal"/>
      <w:isLgl/>
      <w:lvlText w:val="%1.%2.%3"/>
      <w:lvlJc w:val="left"/>
      <w:pPr>
        <w:ind w:left="930" w:hanging="720"/>
      </w:pPr>
    </w:lvl>
    <w:lvl w:ilvl="3">
      <w:start w:val="1"/>
      <w:numFmt w:val="decimal"/>
      <w:isLgl/>
      <w:lvlText w:val="%1.%2.%3.%4"/>
      <w:lvlJc w:val="left"/>
      <w:pPr>
        <w:ind w:left="1365" w:hanging="1080"/>
      </w:pPr>
    </w:lvl>
    <w:lvl w:ilvl="4">
      <w:start w:val="1"/>
      <w:numFmt w:val="decimal"/>
      <w:isLgl/>
      <w:lvlText w:val="%1.%2.%3.%4.%5"/>
      <w:lvlJc w:val="left"/>
      <w:pPr>
        <w:ind w:left="1440" w:hanging="1080"/>
      </w:pPr>
    </w:lvl>
    <w:lvl w:ilvl="5">
      <w:start w:val="1"/>
      <w:numFmt w:val="decimal"/>
      <w:isLgl/>
      <w:lvlText w:val="%1.%2.%3.%4.%5.%6"/>
      <w:lvlJc w:val="left"/>
      <w:pPr>
        <w:ind w:left="1875" w:hanging="1440"/>
      </w:pPr>
    </w:lvl>
    <w:lvl w:ilvl="6">
      <w:start w:val="1"/>
      <w:numFmt w:val="decimal"/>
      <w:isLgl/>
      <w:lvlText w:val="%1.%2.%3.%4.%5.%6.%7"/>
      <w:lvlJc w:val="left"/>
      <w:pPr>
        <w:ind w:left="1950" w:hanging="1440"/>
      </w:pPr>
    </w:lvl>
    <w:lvl w:ilvl="7">
      <w:start w:val="1"/>
      <w:numFmt w:val="decimal"/>
      <w:isLgl/>
      <w:lvlText w:val="%1.%2.%3.%4.%5.%6.%7.%8"/>
      <w:lvlJc w:val="left"/>
      <w:pPr>
        <w:ind w:left="2385" w:hanging="1800"/>
      </w:pPr>
    </w:lvl>
    <w:lvl w:ilvl="8">
      <w:start w:val="1"/>
      <w:numFmt w:val="decimal"/>
      <w:isLgl/>
      <w:lvlText w:val="%1.%2.%3.%4.%5.%6.%7.%8.%9"/>
      <w:lvlJc w:val="left"/>
      <w:pPr>
        <w:ind w:left="2820" w:hanging="2160"/>
      </w:pPr>
    </w:lvl>
  </w:abstractNum>
  <w:abstractNum w:abstractNumId="2">
    <w:nsid w:val="2DA606D0"/>
    <w:multiLevelType w:val="hybridMultilevel"/>
    <w:tmpl w:val="0608DCB0"/>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2B65A4"/>
    <w:multiLevelType w:val="hybridMultilevel"/>
    <w:tmpl w:val="53AA32DA"/>
    <w:lvl w:ilvl="0" w:tplc="34D2B968">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F96523F"/>
    <w:multiLevelType w:val="hybridMultilevel"/>
    <w:tmpl w:val="193C93EE"/>
    <w:lvl w:ilvl="0" w:tplc="E8F0ECC0">
      <w:start w:val="1"/>
      <w:numFmt w:val="decimal"/>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5">
    <w:nsid w:val="31C17B77"/>
    <w:multiLevelType w:val="multilevel"/>
    <w:tmpl w:val="074C42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375A2CC5"/>
    <w:multiLevelType w:val="hybridMultilevel"/>
    <w:tmpl w:val="5AE6B538"/>
    <w:lvl w:ilvl="0" w:tplc="7FC88B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FC6D8F"/>
    <w:multiLevelType w:val="hybridMultilevel"/>
    <w:tmpl w:val="6DACE936"/>
    <w:lvl w:ilvl="0" w:tplc="615094D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5C335AD3"/>
    <w:multiLevelType w:val="hybridMultilevel"/>
    <w:tmpl w:val="2C74E3BC"/>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D1A781B"/>
    <w:multiLevelType w:val="hybridMultilevel"/>
    <w:tmpl w:val="ED64D390"/>
    <w:lvl w:ilvl="0" w:tplc="04190011">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6B7497B"/>
    <w:multiLevelType w:val="hybridMultilevel"/>
    <w:tmpl w:val="A62C63FC"/>
    <w:lvl w:ilvl="0" w:tplc="FBA0E1C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8F72C83"/>
    <w:multiLevelType w:val="hybridMultilevel"/>
    <w:tmpl w:val="179E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130854"/>
    <w:multiLevelType w:val="hybridMultilevel"/>
    <w:tmpl w:val="BAF263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8A218A"/>
    <w:multiLevelType w:val="hybridMultilevel"/>
    <w:tmpl w:val="CC14B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E87D65"/>
    <w:multiLevelType w:val="hybridMultilevel"/>
    <w:tmpl w:val="40149BF4"/>
    <w:lvl w:ilvl="0" w:tplc="1D4C5D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0D18DC"/>
    <w:multiLevelType w:val="hybridMultilevel"/>
    <w:tmpl w:val="5CB8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3"/>
  </w:num>
  <w:num w:numId="13">
    <w:abstractNumId w:val="7"/>
  </w:num>
  <w:num w:numId="14">
    <w:abstractNumId w:val="1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26B1"/>
    <w:rsid w:val="0003278C"/>
    <w:rsid w:val="00033F2E"/>
    <w:rsid w:val="00066212"/>
    <w:rsid w:val="000721AF"/>
    <w:rsid w:val="00076CB8"/>
    <w:rsid w:val="00085BD2"/>
    <w:rsid w:val="000934B7"/>
    <w:rsid w:val="000D2478"/>
    <w:rsid w:val="000D37DB"/>
    <w:rsid w:val="000D686F"/>
    <w:rsid w:val="000E45D9"/>
    <w:rsid w:val="00102243"/>
    <w:rsid w:val="001150D9"/>
    <w:rsid w:val="00122C3E"/>
    <w:rsid w:val="00151FAF"/>
    <w:rsid w:val="001A194F"/>
    <w:rsid w:val="001B1D16"/>
    <w:rsid w:val="001B441E"/>
    <w:rsid w:val="001D1CCC"/>
    <w:rsid w:val="001D785A"/>
    <w:rsid w:val="001E1B25"/>
    <w:rsid w:val="001E46C4"/>
    <w:rsid w:val="001F4BFF"/>
    <w:rsid w:val="0020400B"/>
    <w:rsid w:val="00204BE3"/>
    <w:rsid w:val="00220F2C"/>
    <w:rsid w:val="00233B25"/>
    <w:rsid w:val="00294389"/>
    <w:rsid w:val="002B76D8"/>
    <w:rsid w:val="002C1576"/>
    <w:rsid w:val="002D1EC0"/>
    <w:rsid w:val="002E4E77"/>
    <w:rsid w:val="002F6FB8"/>
    <w:rsid w:val="002F74A1"/>
    <w:rsid w:val="00314A6F"/>
    <w:rsid w:val="0032566B"/>
    <w:rsid w:val="003349A9"/>
    <w:rsid w:val="00343BB0"/>
    <w:rsid w:val="0035286F"/>
    <w:rsid w:val="00352AA9"/>
    <w:rsid w:val="003551B3"/>
    <w:rsid w:val="0036751D"/>
    <w:rsid w:val="00415F8E"/>
    <w:rsid w:val="00427331"/>
    <w:rsid w:val="004355BB"/>
    <w:rsid w:val="004361CE"/>
    <w:rsid w:val="00445677"/>
    <w:rsid w:val="00450850"/>
    <w:rsid w:val="0046694C"/>
    <w:rsid w:val="00477BF6"/>
    <w:rsid w:val="004C35D3"/>
    <w:rsid w:val="005003C1"/>
    <w:rsid w:val="00507F5D"/>
    <w:rsid w:val="005208FC"/>
    <w:rsid w:val="0052354D"/>
    <w:rsid w:val="0054008E"/>
    <w:rsid w:val="00540F57"/>
    <w:rsid w:val="00546EEC"/>
    <w:rsid w:val="00553436"/>
    <w:rsid w:val="005A5D93"/>
    <w:rsid w:val="005B7615"/>
    <w:rsid w:val="005F088F"/>
    <w:rsid w:val="005F2986"/>
    <w:rsid w:val="00600AF4"/>
    <w:rsid w:val="00614D3B"/>
    <w:rsid w:val="00622F97"/>
    <w:rsid w:val="00623812"/>
    <w:rsid w:val="00632007"/>
    <w:rsid w:val="0064253E"/>
    <w:rsid w:val="00643213"/>
    <w:rsid w:val="0065617A"/>
    <w:rsid w:val="00656A7F"/>
    <w:rsid w:val="00670389"/>
    <w:rsid w:val="006B1BE4"/>
    <w:rsid w:val="006B7EBE"/>
    <w:rsid w:val="00707B7B"/>
    <w:rsid w:val="007133E5"/>
    <w:rsid w:val="00754559"/>
    <w:rsid w:val="00790F18"/>
    <w:rsid w:val="007978A5"/>
    <w:rsid w:val="007F1108"/>
    <w:rsid w:val="007F4045"/>
    <w:rsid w:val="00831138"/>
    <w:rsid w:val="008462AA"/>
    <w:rsid w:val="00866011"/>
    <w:rsid w:val="00897600"/>
    <w:rsid w:val="008A037C"/>
    <w:rsid w:val="008D31E8"/>
    <w:rsid w:val="008D632F"/>
    <w:rsid w:val="008F4397"/>
    <w:rsid w:val="008F636A"/>
    <w:rsid w:val="009203E8"/>
    <w:rsid w:val="009302BF"/>
    <w:rsid w:val="00941CB9"/>
    <w:rsid w:val="00953153"/>
    <w:rsid w:val="00966BDA"/>
    <w:rsid w:val="00990783"/>
    <w:rsid w:val="009A7CB5"/>
    <w:rsid w:val="009E3E41"/>
    <w:rsid w:val="009E5520"/>
    <w:rsid w:val="009F7898"/>
    <w:rsid w:val="00A00C6A"/>
    <w:rsid w:val="00A7529C"/>
    <w:rsid w:val="00A85789"/>
    <w:rsid w:val="00AA48A6"/>
    <w:rsid w:val="00AA745C"/>
    <w:rsid w:val="00AD6748"/>
    <w:rsid w:val="00AE1238"/>
    <w:rsid w:val="00B11B20"/>
    <w:rsid w:val="00B152F8"/>
    <w:rsid w:val="00B26CD7"/>
    <w:rsid w:val="00B348E8"/>
    <w:rsid w:val="00B57CE5"/>
    <w:rsid w:val="00B730CC"/>
    <w:rsid w:val="00B76AA3"/>
    <w:rsid w:val="00BB03FB"/>
    <w:rsid w:val="00BC09BF"/>
    <w:rsid w:val="00BC76CD"/>
    <w:rsid w:val="00C12088"/>
    <w:rsid w:val="00C17D44"/>
    <w:rsid w:val="00C84926"/>
    <w:rsid w:val="00CA7406"/>
    <w:rsid w:val="00CB6CC6"/>
    <w:rsid w:val="00CC272E"/>
    <w:rsid w:val="00CD0898"/>
    <w:rsid w:val="00CD2579"/>
    <w:rsid w:val="00CD358B"/>
    <w:rsid w:val="00CD6BBC"/>
    <w:rsid w:val="00CE0E77"/>
    <w:rsid w:val="00CF57CA"/>
    <w:rsid w:val="00D23AC3"/>
    <w:rsid w:val="00D26F76"/>
    <w:rsid w:val="00D309E1"/>
    <w:rsid w:val="00D43FC6"/>
    <w:rsid w:val="00D45412"/>
    <w:rsid w:val="00D57992"/>
    <w:rsid w:val="00D926B1"/>
    <w:rsid w:val="00DA1342"/>
    <w:rsid w:val="00DA32C2"/>
    <w:rsid w:val="00DB4093"/>
    <w:rsid w:val="00DC09C4"/>
    <w:rsid w:val="00DE4BA8"/>
    <w:rsid w:val="00DF2FA6"/>
    <w:rsid w:val="00E037A8"/>
    <w:rsid w:val="00E03B46"/>
    <w:rsid w:val="00E16B2D"/>
    <w:rsid w:val="00E47C57"/>
    <w:rsid w:val="00E6537C"/>
    <w:rsid w:val="00E9173A"/>
    <w:rsid w:val="00E94896"/>
    <w:rsid w:val="00EC76AA"/>
    <w:rsid w:val="00EC7716"/>
    <w:rsid w:val="00ED44EE"/>
    <w:rsid w:val="00EE07FF"/>
    <w:rsid w:val="00F13899"/>
    <w:rsid w:val="00F448FE"/>
    <w:rsid w:val="00F71CC5"/>
    <w:rsid w:val="00F7617B"/>
    <w:rsid w:val="00F807E6"/>
    <w:rsid w:val="00F85134"/>
    <w:rsid w:val="00F94F0B"/>
    <w:rsid w:val="00FA26E3"/>
    <w:rsid w:val="00FC1499"/>
    <w:rsid w:val="00FC599C"/>
    <w:rsid w:val="00FE1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BF"/>
  </w:style>
  <w:style w:type="paragraph" w:styleId="1">
    <w:name w:val="heading 1"/>
    <w:basedOn w:val="a"/>
    <w:next w:val="a"/>
    <w:link w:val="10"/>
    <w:uiPriority w:val="9"/>
    <w:qFormat/>
    <w:rsid w:val="00AD6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6EEC"/>
    <w:pPr>
      <w:spacing w:after="0" w:line="240" w:lineRule="auto"/>
    </w:pPr>
  </w:style>
  <w:style w:type="paragraph" w:styleId="a5">
    <w:name w:val="List Paragraph"/>
    <w:basedOn w:val="a"/>
    <w:uiPriority w:val="34"/>
    <w:qFormat/>
    <w:rsid w:val="00AD6748"/>
    <w:pPr>
      <w:ind w:left="720"/>
      <w:contextualSpacing/>
    </w:pPr>
  </w:style>
  <w:style w:type="character" w:customStyle="1" w:styleId="10">
    <w:name w:val="Заголовок 1 Знак"/>
    <w:basedOn w:val="a0"/>
    <w:link w:val="1"/>
    <w:uiPriority w:val="9"/>
    <w:rsid w:val="00AD6748"/>
    <w:rPr>
      <w:rFonts w:asciiTheme="majorHAnsi" w:eastAsiaTheme="majorEastAsia" w:hAnsiTheme="majorHAnsi" w:cstheme="majorBidi"/>
      <w:b/>
      <w:bCs/>
      <w:color w:val="365F91" w:themeColor="accent1" w:themeShade="BF"/>
      <w:sz w:val="28"/>
      <w:szCs w:val="28"/>
    </w:rPr>
  </w:style>
  <w:style w:type="paragraph" w:styleId="a6">
    <w:name w:val="Normal (Web)"/>
    <w:aliases w:val="Обычный (веб) Знак1,Обычный (веб) Знак Знак,Обычный (веб) Знак1 Знак Знак1,Обычный (веб) Знак Знак Знак Знак1,Обычный (веб) Знак Знак1 Знак,Обычный (веб) Знак1 Знак Знак Знак,Обычный (веб) Знак Знак Знак Знак Знак,Обычный (веб) Знак1 Знак1"/>
    <w:basedOn w:val="a"/>
    <w:uiPriority w:val="99"/>
    <w:semiHidden/>
    <w:unhideWhenUsed/>
    <w:rsid w:val="00334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4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426">
      <w:bodyDiv w:val="1"/>
      <w:marLeft w:val="0"/>
      <w:marRight w:val="0"/>
      <w:marTop w:val="0"/>
      <w:marBottom w:val="0"/>
      <w:divBdr>
        <w:top w:val="none" w:sz="0" w:space="0" w:color="auto"/>
        <w:left w:val="none" w:sz="0" w:space="0" w:color="auto"/>
        <w:bottom w:val="none" w:sz="0" w:space="0" w:color="auto"/>
        <w:right w:val="none" w:sz="0" w:space="0" w:color="auto"/>
      </w:divBdr>
    </w:div>
    <w:div w:id="309405229">
      <w:bodyDiv w:val="1"/>
      <w:marLeft w:val="0"/>
      <w:marRight w:val="0"/>
      <w:marTop w:val="0"/>
      <w:marBottom w:val="0"/>
      <w:divBdr>
        <w:top w:val="none" w:sz="0" w:space="0" w:color="auto"/>
        <w:left w:val="none" w:sz="0" w:space="0" w:color="auto"/>
        <w:bottom w:val="none" w:sz="0" w:space="0" w:color="auto"/>
        <w:right w:val="none" w:sz="0" w:space="0" w:color="auto"/>
      </w:divBdr>
    </w:div>
    <w:div w:id="337346440">
      <w:bodyDiv w:val="1"/>
      <w:marLeft w:val="0"/>
      <w:marRight w:val="0"/>
      <w:marTop w:val="0"/>
      <w:marBottom w:val="0"/>
      <w:divBdr>
        <w:top w:val="none" w:sz="0" w:space="0" w:color="auto"/>
        <w:left w:val="none" w:sz="0" w:space="0" w:color="auto"/>
        <w:bottom w:val="none" w:sz="0" w:space="0" w:color="auto"/>
        <w:right w:val="none" w:sz="0" w:space="0" w:color="auto"/>
      </w:divBdr>
    </w:div>
    <w:div w:id="377432315">
      <w:bodyDiv w:val="1"/>
      <w:marLeft w:val="0"/>
      <w:marRight w:val="0"/>
      <w:marTop w:val="0"/>
      <w:marBottom w:val="0"/>
      <w:divBdr>
        <w:top w:val="none" w:sz="0" w:space="0" w:color="auto"/>
        <w:left w:val="none" w:sz="0" w:space="0" w:color="auto"/>
        <w:bottom w:val="none" w:sz="0" w:space="0" w:color="auto"/>
        <w:right w:val="none" w:sz="0" w:space="0" w:color="auto"/>
      </w:divBdr>
    </w:div>
    <w:div w:id="476191362">
      <w:bodyDiv w:val="1"/>
      <w:marLeft w:val="0"/>
      <w:marRight w:val="0"/>
      <w:marTop w:val="0"/>
      <w:marBottom w:val="0"/>
      <w:divBdr>
        <w:top w:val="none" w:sz="0" w:space="0" w:color="auto"/>
        <w:left w:val="none" w:sz="0" w:space="0" w:color="auto"/>
        <w:bottom w:val="none" w:sz="0" w:space="0" w:color="auto"/>
        <w:right w:val="none" w:sz="0" w:space="0" w:color="auto"/>
      </w:divBdr>
    </w:div>
    <w:div w:id="513542560">
      <w:bodyDiv w:val="1"/>
      <w:marLeft w:val="0"/>
      <w:marRight w:val="0"/>
      <w:marTop w:val="0"/>
      <w:marBottom w:val="0"/>
      <w:divBdr>
        <w:top w:val="none" w:sz="0" w:space="0" w:color="auto"/>
        <w:left w:val="none" w:sz="0" w:space="0" w:color="auto"/>
        <w:bottom w:val="none" w:sz="0" w:space="0" w:color="auto"/>
        <w:right w:val="none" w:sz="0" w:space="0" w:color="auto"/>
      </w:divBdr>
    </w:div>
    <w:div w:id="588077260">
      <w:bodyDiv w:val="1"/>
      <w:marLeft w:val="0"/>
      <w:marRight w:val="0"/>
      <w:marTop w:val="0"/>
      <w:marBottom w:val="0"/>
      <w:divBdr>
        <w:top w:val="none" w:sz="0" w:space="0" w:color="auto"/>
        <w:left w:val="none" w:sz="0" w:space="0" w:color="auto"/>
        <w:bottom w:val="none" w:sz="0" w:space="0" w:color="auto"/>
        <w:right w:val="none" w:sz="0" w:space="0" w:color="auto"/>
      </w:divBdr>
    </w:div>
    <w:div w:id="602153756">
      <w:bodyDiv w:val="1"/>
      <w:marLeft w:val="0"/>
      <w:marRight w:val="0"/>
      <w:marTop w:val="0"/>
      <w:marBottom w:val="0"/>
      <w:divBdr>
        <w:top w:val="none" w:sz="0" w:space="0" w:color="auto"/>
        <w:left w:val="none" w:sz="0" w:space="0" w:color="auto"/>
        <w:bottom w:val="none" w:sz="0" w:space="0" w:color="auto"/>
        <w:right w:val="none" w:sz="0" w:space="0" w:color="auto"/>
      </w:divBdr>
    </w:div>
    <w:div w:id="667832726">
      <w:bodyDiv w:val="1"/>
      <w:marLeft w:val="0"/>
      <w:marRight w:val="0"/>
      <w:marTop w:val="0"/>
      <w:marBottom w:val="0"/>
      <w:divBdr>
        <w:top w:val="none" w:sz="0" w:space="0" w:color="auto"/>
        <w:left w:val="none" w:sz="0" w:space="0" w:color="auto"/>
        <w:bottom w:val="none" w:sz="0" w:space="0" w:color="auto"/>
        <w:right w:val="none" w:sz="0" w:space="0" w:color="auto"/>
      </w:divBdr>
    </w:div>
    <w:div w:id="685519264">
      <w:bodyDiv w:val="1"/>
      <w:marLeft w:val="0"/>
      <w:marRight w:val="0"/>
      <w:marTop w:val="0"/>
      <w:marBottom w:val="0"/>
      <w:divBdr>
        <w:top w:val="none" w:sz="0" w:space="0" w:color="auto"/>
        <w:left w:val="none" w:sz="0" w:space="0" w:color="auto"/>
        <w:bottom w:val="none" w:sz="0" w:space="0" w:color="auto"/>
        <w:right w:val="none" w:sz="0" w:space="0" w:color="auto"/>
      </w:divBdr>
    </w:div>
    <w:div w:id="753817854">
      <w:bodyDiv w:val="1"/>
      <w:marLeft w:val="0"/>
      <w:marRight w:val="0"/>
      <w:marTop w:val="0"/>
      <w:marBottom w:val="0"/>
      <w:divBdr>
        <w:top w:val="none" w:sz="0" w:space="0" w:color="auto"/>
        <w:left w:val="none" w:sz="0" w:space="0" w:color="auto"/>
        <w:bottom w:val="none" w:sz="0" w:space="0" w:color="auto"/>
        <w:right w:val="none" w:sz="0" w:space="0" w:color="auto"/>
      </w:divBdr>
    </w:div>
    <w:div w:id="1233585072">
      <w:bodyDiv w:val="1"/>
      <w:marLeft w:val="0"/>
      <w:marRight w:val="0"/>
      <w:marTop w:val="0"/>
      <w:marBottom w:val="0"/>
      <w:divBdr>
        <w:top w:val="none" w:sz="0" w:space="0" w:color="auto"/>
        <w:left w:val="none" w:sz="0" w:space="0" w:color="auto"/>
        <w:bottom w:val="none" w:sz="0" w:space="0" w:color="auto"/>
        <w:right w:val="none" w:sz="0" w:space="0" w:color="auto"/>
      </w:divBdr>
    </w:div>
    <w:div w:id="1241788062">
      <w:bodyDiv w:val="1"/>
      <w:marLeft w:val="0"/>
      <w:marRight w:val="0"/>
      <w:marTop w:val="0"/>
      <w:marBottom w:val="0"/>
      <w:divBdr>
        <w:top w:val="none" w:sz="0" w:space="0" w:color="auto"/>
        <w:left w:val="none" w:sz="0" w:space="0" w:color="auto"/>
        <w:bottom w:val="none" w:sz="0" w:space="0" w:color="auto"/>
        <w:right w:val="none" w:sz="0" w:space="0" w:color="auto"/>
      </w:divBdr>
    </w:div>
    <w:div w:id="1373576800">
      <w:bodyDiv w:val="1"/>
      <w:marLeft w:val="0"/>
      <w:marRight w:val="0"/>
      <w:marTop w:val="0"/>
      <w:marBottom w:val="0"/>
      <w:divBdr>
        <w:top w:val="none" w:sz="0" w:space="0" w:color="auto"/>
        <w:left w:val="none" w:sz="0" w:space="0" w:color="auto"/>
        <w:bottom w:val="none" w:sz="0" w:space="0" w:color="auto"/>
        <w:right w:val="none" w:sz="0" w:space="0" w:color="auto"/>
      </w:divBdr>
    </w:div>
    <w:div w:id="1415322243">
      <w:bodyDiv w:val="1"/>
      <w:marLeft w:val="0"/>
      <w:marRight w:val="0"/>
      <w:marTop w:val="0"/>
      <w:marBottom w:val="0"/>
      <w:divBdr>
        <w:top w:val="none" w:sz="0" w:space="0" w:color="auto"/>
        <w:left w:val="none" w:sz="0" w:space="0" w:color="auto"/>
        <w:bottom w:val="none" w:sz="0" w:space="0" w:color="auto"/>
        <w:right w:val="none" w:sz="0" w:space="0" w:color="auto"/>
      </w:divBdr>
    </w:div>
    <w:div w:id="1490824465">
      <w:bodyDiv w:val="1"/>
      <w:marLeft w:val="0"/>
      <w:marRight w:val="0"/>
      <w:marTop w:val="0"/>
      <w:marBottom w:val="0"/>
      <w:divBdr>
        <w:top w:val="none" w:sz="0" w:space="0" w:color="auto"/>
        <w:left w:val="none" w:sz="0" w:space="0" w:color="auto"/>
        <w:bottom w:val="none" w:sz="0" w:space="0" w:color="auto"/>
        <w:right w:val="none" w:sz="0" w:space="0" w:color="auto"/>
      </w:divBdr>
    </w:div>
    <w:div w:id="1655530259">
      <w:bodyDiv w:val="1"/>
      <w:marLeft w:val="0"/>
      <w:marRight w:val="0"/>
      <w:marTop w:val="0"/>
      <w:marBottom w:val="0"/>
      <w:divBdr>
        <w:top w:val="none" w:sz="0" w:space="0" w:color="auto"/>
        <w:left w:val="none" w:sz="0" w:space="0" w:color="auto"/>
        <w:bottom w:val="none" w:sz="0" w:space="0" w:color="auto"/>
        <w:right w:val="none" w:sz="0" w:space="0" w:color="auto"/>
      </w:divBdr>
    </w:div>
    <w:div w:id="1657143657">
      <w:bodyDiv w:val="1"/>
      <w:marLeft w:val="0"/>
      <w:marRight w:val="0"/>
      <w:marTop w:val="0"/>
      <w:marBottom w:val="0"/>
      <w:divBdr>
        <w:top w:val="none" w:sz="0" w:space="0" w:color="auto"/>
        <w:left w:val="none" w:sz="0" w:space="0" w:color="auto"/>
        <w:bottom w:val="none" w:sz="0" w:space="0" w:color="auto"/>
        <w:right w:val="none" w:sz="0" w:space="0" w:color="auto"/>
      </w:divBdr>
    </w:div>
    <w:div w:id="21060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6694B-7225-4465-8CD7-439537FE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523</Words>
  <Characters>2985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NLapina</dc:creator>
  <cp:keywords/>
  <dc:description/>
  <cp:lastModifiedBy>computer</cp:lastModifiedBy>
  <cp:revision>121</cp:revision>
  <cp:lastPrinted>2017-05-05T05:48:00Z</cp:lastPrinted>
  <dcterms:created xsi:type="dcterms:W3CDTF">2015-04-02T05:48:00Z</dcterms:created>
  <dcterms:modified xsi:type="dcterms:W3CDTF">2021-07-12T05:29:00Z</dcterms:modified>
</cp:coreProperties>
</file>