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6" w:rsidRPr="00186799" w:rsidRDefault="009B19D6" w:rsidP="009B1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</w:t>
      </w:r>
      <w:r w:rsidR="00BA1232" w:rsidRPr="00186799">
        <w:rPr>
          <w:rFonts w:ascii="Times New Roman" w:hAnsi="Times New Roman" w:cs="Times New Roman"/>
          <w:b/>
          <w:sz w:val="28"/>
          <w:szCs w:val="28"/>
        </w:rPr>
        <w:t xml:space="preserve"> заседания общественного совета при министерстве культуры и туризма Астраханской области</w:t>
      </w:r>
    </w:p>
    <w:p w:rsidR="00BA1232" w:rsidRDefault="00BA1232" w:rsidP="00BA12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3702" w:rsidRPr="007B3702" w:rsidRDefault="00804266" w:rsidP="00BA12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28.04.2021</w:t>
      </w:r>
      <w:r w:rsidR="007B3702" w:rsidRPr="007B370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Областная научная библиотека</w:t>
      </w:r>
    </w:p>
    <w:p w:rsidR="00804266" w:rsidRDefault="00804266" w:rsidP="00BA12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B3702" w:rsidRPr="007B3702">
        <w:rPr>
          <w:rFonts w:ascii="Times New Roman" w:hAnsi="Times New Roman" w:cs="Times New Roman"/>
          <w:sz w:val="28"/>
          <w:szCs w:val="28"/>
        </w:rPr>
        <w:t xml:space="preserve">-00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им.Н.К.Крупской</w:t>
      </w:r>
      <w:proofErr w:type="spellEnd"/>
    </w:p>
    <w:p w:rsidR="007B3702" w:rsidRPr="007B3702" w:rsidRDefault="007B3702" w:rsidP="00BA1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BA1232" w:rsidRPr="007B3702" w:rsidRDefault="00BA1232" w:rsidP="007B37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1232" w:rsidRDefault="00BA1232" w:rsidP="007B37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1232" w:rsidRDefault="00BA1232" w:rsidP="00BA12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232" w:rsidRDefault="0038532F" w:rsidP="007B37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50A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BA1232" w:rsidRPr="0016650A">
        <w:rPr>
          <w:rFonts w:ascii="Times New Roman" w:hAnsi="Times New Roman" w:cs="Times New Roman"/>
          <w:b/>
          <w:sz w:val="28"/>
          <w:szCs w:val="28"/>
        </w:rPr>
        <w:t>:</w:t>
      </w:r>
      <w:r w:rsidR="00BA1232">
        <w:rPr>
          <w:rFonts w:ascii="Times New Roman" w:hAnsi="Times New Roman" w:cs="Times New Roman"/>
          <w:sz w:val="28"/>
          <w:szCs w:val="28"/>
        </w:rPr>
        <w:t xml:space="preserve"> </w:t>
      </w:r>
      <w:r w:rsidR="00183270">
        <w:rPr>
          <w:rFonts w:ascii="Times New Roman" w:hAnsi="Times New Roman" w:cs="Times New Roman"/>
          <w:sz w:val="28"/>
          <w:szCs w:val="28"/>
        </w:rPr>
        <w:t xml:space="preserve"> </w:t>
      </w:r>
      <w:r w:rsidR="00A72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66F54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804266">
        <w:rPr>
          <w:rFonts w:ascii="Times New Roman" w:hAnsi="Times New Roman" w:cs="Times New Roman"/>
          <w:sz w:val="28"/>
          <w:szCs w:val="28"/>
        </w:rPr>
        <w:t xml:space="preserve">совета,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232">
        <w:rPr>
          <w:rFonts w:ascii="Times New Roman" w:hAnsi="Times New Roman" w:cs="Times New Roman"/>
          <w:sz w:val="28"/>
          <w:szCs w:val="28"/>
        </w:rPr>
        <w:t>руководители</w:t>
      </w:r>
      <w:r w:rsidR="00794165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BA1232">
        <w:rPr>
          <w:rFonts w:ascii="Times New Roman" w:hAnsi="Times New Roman" w:cs="Times New Roman"/>
          <w:sz w:val="28"/>
          <w:szCs w:val="28"/>
        </w:rPr>
        <w:t xml:space="preserve"> министерства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66">
        <w:rPr>
          <w:rFonts w:ascii="Times New Roman" w:hAnsi="Times New Roman" w:cs="Times New Roman"/>
          <w:sz w:val="28"/>
          <w:szCs w:val="28"/>
        </w:rPr>
        <w:t>и туризма Астраханской области</w:t>
      </w:r>
      <w:r w:rsidR="00BA1232">
        <w:rPr>
          <w:rFonts w:ascii="Times New Roman" w:hAnsi="Times New Roman" w:cs="Times New Roman"/>
          <w:sz w:val="28"/>
          <w:szCs w:val="28"/>
        </w:rPr>
        <w:t xml:space="preserve">, руководители государственных </w:t>
      </w:r>
      <w:r w:rsidR="007B3702">
        <w:rPr>
          <w:rFonts w:ascii="Times New Roman" w:hAnsi="Times New Roman" w:cs="Times New Roman"/>
          <w:sz w:val="28"/>
          <w:szCs w:val="28"/>
        </w:rPr>
        <w:t>учреждений культуры</w:t>
      </w:r>
      <w:r w:rsidR="00D66F5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804266">
        <w:rPr>
          <w:rFonts w:ascii="Times New Roman" w:hAnsi="Times New Roman" w:cs="Times New Roman"/>
          <w:sz w:val="28"/>
          <w:szCs w:val="28"/>
        </w:rPr>
        <w:t>, члены общественного совета по независимой оценке качества.</w:t>
      </w:r>
    </w:p>
    <w:p w:rsidR="009B19D6" w:rsidRDefault="009B19D6" w:rsidP="007B37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9D6" w:rsidRDefault="009B19D6" w:rsidP="007B37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9D6" w:rsidRPr="009B19D6" w:rsidRDefault="009B19D6" w:rsidP="009B1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9D6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804266" w:rsidRPr="000D3435" w:rsidRDefault="00804266" w:rsidP="008042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435">
        <w:rPr>
          <w:rFonts w:ascii="Times New Roman" w:hAnsi="Times New Roman" w:cs="Times New Roman"/>
          <w:b/>
          <w:sz w:val="28"/>
          <w:szCs w:val="28"/>
        </w:rPr>
        <w:t>1.Информационная деятельность и цифровые технологии в сфере культуры Астраханской области</w:t>
      </w:r>
    </w:p>
    <w:p w:rsidR="00804266" w:rsidRDefault="00804266" w:rsidP="00804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1.1.Применение информационно - цифровых технологий в </w:t>
      </w:r>
      <w:r w:rsidR="00FC2280">
        <w:rPr>
          <w:rFonts w:ascii="Times New Roman" w:hAnsi="Times New Roman" w:cs="Times New Roman"/>
          <w:sz w:val="28"/>
          <w:szCs w:val="28"/>
        </w:rPr>
        <w:t xml:space="preserve">проведении независимой </w:t>
      </w:r>
      <w:proofErr w:type="gramStart"/>
      <w:r w:rsidR="00FC2280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 культуры Астраханской области.</w:t>
      </w:r>
    </w:p>
    <w:p w:rsidR="00804266" w:rsidRDefault="00804266" w:rsidP="00804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Орлов Максим Владимирович  -  главный специалист ИМЦ Астраханской  областной   библиотеки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66" w:rsidRDefault="00804266" w:rsidP="00804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Развитие и использование  информационных технологий в научно - практической деятельности Астраханской областной научной библиотеки</w:t>
      </w:r>
    </w:p>
    <w:p w:rsidR="00804266" w:rsidRDefault="00804266" w:rsidP="00804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Владимирович – заместитель директора АОНБ</w:t>
      </w:r>
    </w:p>
    <w:p w:rsidR="00804266" w:rsidRDefault="00804266" w:rsidP="00804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Астракульт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>» как  средство информационного взаимодействия в сфере культуры Астраханской области</w:t>
      </w:r>
    </w:p>
    <w:p w:rsidR="00804266" w:rsidRDefault="00804266" w:rsidP="00804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Степанова Анастасия Геннадьевна - руководитель ИМЦ АОНБ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рупской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общественного совета</w:t>
      </w:r>
    </w:p>
    <w:p w:rsidR="00804266" w:rsidRDefault="00804266" w:rsidP="00804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деятельности учреждений культуры Астраханской области</w:t>
      </w:r>
    </w:p>
    <w:p w:rsidR="00804266" w:rsidRDefault="00804266" w:rsidP="00804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Исаева Зоя Сергеевна-  начальник отдела ИМЦ АОНБ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рупской</w:t>
      </w:r>
      <w:proofErr w:type="spellEnd"/>
    </w:p>
    <w:p w:rsidR="00804266" w:rsidRDefault="00804266" w:rsidP="00804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 Движение «Волонтеры культуры» - задачи и перспективы в информационном пространстве сферы культуры Астраханской области</w:t>
      </w:r>
    </w:p>
    <w:p w:rsidR="00804266" w:rsidRPr="0091194D" w:rsidRDefault="00804266" w:rsidP="008042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 Владимировна  -  региональный координатор общественного движения «Волонтеры культуры»</w:t>
      </w:r>
    </w:p>
    <w:p w:rsidR="009B19D6" w:rsidRDefault="009B19D6" w:rsidP="00A724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232" w:rsidRDefault="00BA1232" w:rsidP="00BA12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1232" w:rsidRDefault="00BA1232" w:rsidP="00BA12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1232" w:rsidRDefault="00BA1232" w:rsidP="00BA12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1E12" w:rsidRDefault="009B19D6" w:rsidP="00385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Слушали: Перову</w:t>
      </w:r>
      <w:r w:rsidR="009125D6">
        <w:rPr>
          <w:rFonts w:ascii="Times New Roman" w:hAnsi="Times New Roman" w:cs="Times New Roman"/>
          <w:b/>
          <w:sz w:val="28"/>
          <w:szCs w:val="28"/>
        </w:rPr>
        <w:t xml:space="preserve"> И.И., </w:t>
      </w:r>
      <w:r w:rsidR="009125D6" w:rsidRPr="009125D6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9125D6">
        <w:rPr>
          <w:rFonts w:ascii="Times New Roman" w:hAnsi="Times New Roman" w:cs="Times New Roman"/>
          <w:sz w:val="28"/>
          <w:szCs w:val="28"/>
        </w:rPr>
        <w:t>отметила, что впервые после начала пандемии общественный совет проводится в режиме офлайн, и прошедший год, в течение которого в основном все учреждения культуры работали удалённо, был посвящён развитию</w:t>
      </w:r>
      <w:r w:rsidR="00FC2280">
        <w:rPr>
          <w:rFonts w:ascii="Times New Roman" w:hAnsi="Times New Roman" w:cs="Times New Roman"/>
          <w:sz w:val="28"/>
          <w:szCs w:val="28"/>
        </w:rPr>
        <w:t xml:space="preserve"> и использованию </w:t>
      </w:r>
      <w:r w:rsidR="009125D6">
        <w:rPr>
          <w:rFonts w:ascii="Times New Roman" w:hAnsi="Times New Roman" w:cs="Times New Roman"/>
          <w:sz w:val="28"/>
          <w:szCs w:val="28"/>
        </w:rPr>
        <w:t xml:space="preserve"> ин</w:t>
      </w:r>
      <w:r w:rsidR="00FC2280">
        <w:rPr>
          <w:rFonts w:ascii="Times New Roman" w:hAnsi="Times New Roman" w:cs="Times New Roman"/>
          <w:sz w:val="28"/>
          <w:szCs w:val="28"/>
        </w:rPr>
        <w:t xml:space="preserve">формационно-цифровых технологий в практической и научной деятельности. </w:t>
      </w:r>
      <w:r w:rsidR="009125D6">
        <w:rPr>
          <w:rFonts w:ascii="Times New Roman" w:hAnsi="Times New Roman" w:cs="Times New Roman"/>
          <w:sz w:val="28"/>
          <w:szCs w:val="28"/>
        </w:rPr>
        <w:t xml:space="preserve"> На примере работы Астраханской Картинной галереи </w:t>
      </w:r>
      <w:proofErr w:type="spellStart"/>
      <w:r w:rsidR="009125D6">
        <w:rPr>
          <w:rFonts w:ascii="Times New Roman" w:hAnsi="Times New Roman" w:cs="Times New Roman"/>
          <w:sz w:val="28"/>
          <w:szCs w:val="28"/>
        </w:rPr>
        <w:t>им.П.М.Догадина</w:t>
      </w:r>
      <w:proofErr w:type="spellEnd"/>
      <w:r w:rsidR="009125D6">
        <w:rPr>
          <w:rFonts w:ascii="Times New Roman" w:hAnsi="Times New Roman" w:cs="Times New Roman"/>
          <w:sz w:val="28"/>
          <w:szCs w:val="28"/>
        </w:rPr>
        <w:t xml:space="preserve"> Ирина Игоревна рассказала о</w:t>
      </w:r>
      <w:r w:rsidR="00E55BB3">
        <w:rPr>
          <w:rFonts w:ascii="Times New Roman" w:hAnsi="Times New Roman" w:cs="Times New Roman"/>
          <w:sz w:val="28"/>
          <w:szCs w:val="28"/>
        </w:rPr>
        <w:t xml:space="preserve"> </w:t>
      </w:r>
      <w:r w:rsidR="009125D6">
        <w:rPr>
          <w:rFonts w:ascii="Times New Roman" w:hAnsi="Times New Roman" w:cs="Times New Roman"/>
          <w:sz w:val="28"/>
          <w:szCs w:val="28"/>
        </w:rPr>
        <w:t>ряде мероприятий</w:t>
      </w:r>
      <w:r w:rsidR="00E55BB3">
        <w:rPr>
          <w:rFonts w:ascii="Times New Roman" w:hAnsi="Times New Roman" w:cs="Times New Roman"/>
          <w:sz w:val="28"/>
          <w:szCs w:val="28"/>
        </w:rPr>
        <w:t xml:space="preserve"> и проектов  учреждения, реализованных </w:t>
      </w:r>
      <w:r w:rsidR="009125D6">
        <w:rPr>
          <w:rFonts w:ascii="Times New Roman" w:hAnsi="Times New Roman" w:cs="Times New Roman"/>
          <w:sz w:val="28"/>
          <w:szCs w:val="28"/>
        </w:rPr>
        <w:t xml:space="preserve"> для граждан в режиме онлайн. Все учреждения культуры Астраханской области </w:t>
      </w:r>
      <w:r w:rsidR="006B2041">
        <w:rPr>
          <w:rFonts w:ascii="Times New Roman" w:hAnsi="Times New Roman" w:cs="Times New Roman"/>
          <w:sz w:val="28"/>
          <w:szCs w:val="28"/>
        </w:rPr>
        <w:t xml:space="preserve"> </w:t>
      </w:r>
      <w:r w:rsidR="009125D6">
        <w:rPr>
          <w:rFonts w:ascii="Times New Roman" w:hAnsi="Times New Roman" w:cs="Times New Roman"/>
          <w:sz w:val="28"/>
          <w:szCs w:val="28"/>
        </w:rPr>
        <w:t>работали</w:t>
      </w:r>
      <w:r w:rsidR="006B2041">
        <w:rPr>
          <w:rFonts w:ascii="Times New Roman" w:hAnsi="Times New Roman" w:cs="Times New Roman"/>
          <w:sz w:val="28"/>
          <w:szCs w:val="28"/>
        </w:rPr>
        <w:t xml:space="preserve">, активно </w:t>
      </w:r>
      <w:r w:rsidR="009125D6">
        <w:rPr>
          <w:rFonts w:ascii="Times New Roman" w:hAnsi="Times New Roman" w:cs="Times New Roman"/>
          <w:sz w:val="28"/>
          <w:szCs w:val="28"/>
        </w:rPr>
        <w:t>используя имеющиеся информационные ресурсы.</w:t>
      </w:r>
    </w:p>
    <w:p w:rsidR="007B3702" w:rsidRDefault="00D21E12" w:rsidP="00385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007A1" w:rsidRPr="00D007A1" w:rsidRDefault="009B19D6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6B2041">
        <w:rPr>
          <w:rFonts w:ascii="Times New Roman" w:hAnsi="Times New Roman" w:cs="Times New Roman"/>
          <w:b/>
          <w:sz w:val="28"/>
          <w:szCs w:val="28"/>
        </w:rPr>
        <w:t xml:space="preserve"> Орлова М.В.</w:t>
      </w:r>
      <w:r w:rsidR="006B2041">
        <w:rPr>
          <w:rFonts w:ascii="Times New Roman" w:hAnsi="Times New Roman" w:cs="Times New Roman"/>
          <w:sz w:val="28"/>
          <w:szCs w:val="28"/>
        </w:rPr>
        <w:t xml:space="preserve">., который </w:t>
      </w:r>
      <w:r w:rsidR="0016650A">
        <w:rPr>
          <w:rFonts w:ascii="Times New Roman" w:hAnsi="Times New Roman" w:cs="Times New Roman"/>
          <w:sz w:val="28"/>
          <w:szCs w:val="28"/>
        </w:rPr>
        <w:t xml:space="preserve"> </w:t>
      </w:r>
      <w:r w:rsidR="00D007A1">
        <w:rPr>
          <w:rFonts w:ascii="Times New Roman" w:hAnsi="Times New Roman" w:cs="Times New Roman"/>
          <w:sz w:val="28"/>
          <w:szCs w:val="28"/>
        </w:rPr>
        <w:t xml:space="preserve">подробно изложил  вопрос  применения информационных технологий при проведении независимой </w:t>
      </w:r>
      <w:proofErr w:type="gramStart"/>
      <w:r w:rsidR="00D007A1">
        <w:rPr>
          <w:rFonts w:ascii="Times New Roman" w:hAnsi="Times New Roman" w:cs="Times New Roman"/>
          <w:sz w:val="28"/>
          <w:szCs w:val="28"/>
        </w:rPr>
        <w:t>оценки  качества условий  оказания</w:t>
      </w:r>
      <w:r w:rsidR="00E55BB3">
        <w:rPr>
          <w:rFonts w:ascii="Times New Roman" w:hAnsi="Times New Roman" w:cs="Times New Roman"/>
          <w:sz w:val="28"/>
          <w:szCs w:val="28"/>
        </w:rPr>
        <w:t xml:space="preserve"> </w:t>
      </w:r>
      <w:r w:rsidR="00D007A1">
        <w:rPr>
          <w:rFonts w:ascii="Times New Roman" w:hAnsi="Times New Roman" w:cs="Times New Roman"/>
          <w:sz w:val="28"/>
          <w:szCs w:val="28"/>
        </w:rPr>
        <w:t xml:space="preserve"> услуг</w:t>
      </w:r>
      <w:proofErr w:type="gramEnd"/>
      <w:r w:rsidR="00D007A1">
        <w:rPr>
          <w:rFonts w:ascii="Times New Roman" w:hAnsi="Times New Roman" w:cs="Times New Roman"/>
          <w:sz w:val="28"/>
          <w:szCs w:val="28"/>
        </w:rPr>
        <w:t xml:space="preserve"> организациями культуры Астраханской области.</w:t>
      </w:r>
      <w:r w:rsidR="00D007A1" w:rsidRPr="00166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7A1" w:rsidRPr="00D007A1">
        <w:rPr>
          <w:rFonts w:ascii="Times New Roman" w:hAnsi="Times New Roman" w:cs="Times New Roman"/>
          <w:sz w:val="28"/>
          <w:szCs w:val="28"/>
        </w:rPr>
        <w:t xml:space="preserve">Еще раз </w:t>
      </w:r>
      <w:r w:rsidR="00D007A1">
        <w:rPr>
          <w:rFonts w:ascii="Times New Roman" w:hAnsi="Times New Roman" w:cs="Times New Roman"/>
          <w:sz w:val="28"/>
          <w:szCs w:val="28"/>
        </w:rPr>
        <w:t xml:space="preserve">обратил внимание присутствующих на использование федерального информационного сайта </w:t>
      </w:r>
      <w:r w:rsidR="00D007A1">
        <w:rPr>
          <w:rFonts w:ascii="Times New Roman" w:hAnsi="Times New Roman" w:cs="Times New Roman"/>
          <w:sz w:val="28"/>
          <w:szCs w:val="28"/>
          <w:lang w:val="en-US"/>
        </w:rPr>
        <w:t>bas</w:t>
      </w:r>
      <w:r w:rsidR="00D007A1" w:rsidRPr="00D007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07A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007A1" w:rsidRPr="00D007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07A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007A1" w:rsidRPr="00D007A1">
        <w:rPr>
          <w:rFonts w:ascii="Times New Roman" w:hAnsi="Times New Roman" w:cs="Times New Roman"/>
          <w:sz w:val="28"/>
          <w:szCs w:val="28"/>
        </w:rPr>
        <w:t xml:space="preserve"> </w:t>
      </w:r>
      <w:r w:rsidR="00D007A1">
        <w:rPr>
          <w:rFonts w:ascii="Times New Roman" w:hAnsi="Times New Roman" w:cs="Times New Roman"/>
          <w:sz w:val="28"/>
          <w:szCs w:val="28"/>
        </w:rPr>
        <w:t xml:space="preserve">для оценки качества работы организаций культуры, продемонстрировал работу данного сайта и напомнил  присутствующим руководителям  учреждений культуры о необходимости размещения баннеров на сайтах учреждений. </w:t>
      </w:r>
    </w:p>
    <w:p w:rsidR="00D007A1" w:rsidRDefault="0016650A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0A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7A1" w:rsidRPr="00D007A1">
        <w:rPr>
          <w:rFonts w:ascii="Times New Roman" w:hAnsi="Times New Roman" w:cs="Times New Roman"/>
          <w:b/>
          <w:sz w:val="28"/>
          <w:szCs w:val="28"/>
        </w:rPr>
        <w:t>Белявцева</w:t>
      </w:r>
      <w:proofErr w:type="spellEnd"/>
      <w:r w:rsidR="00D007A1" w:rsidRPr="00D007A1"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 w:rsidR="00AA7D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A7D3C" w:rsidRPr="00AA7D3C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AA7D3C">
        <w:rPr>
          <w:rFonts w:ascii="Times New Roman" w:hAnsi="Times New Roman" w:cs="Times New Roman"/>
          <w:sz w:val="28"/>
          <w:szCs w:val="28"/>
        </w:rPr>
        <w:t>проинформировал присутствующих о развитии информационно - цифровых технологий в научно - практической деятельности областной научной библиотеки</w:t>
      </w:r>
      <w:proofErr w:type="gramStart"/>
      <w:r w:rsidR="00AA7D3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AA7D3C">
        <w:rPr>
          <w:rFonts w:ascii="Times New Roman" w:hAnsi="Times New Roman" w:cs="Times New Roman"/>
          <w:sz w:val="28"/>
          <w:szCs w:val="28"/>
        </w:rPr>
        <w:t>доклад прилагается)</w:t>
      </w:r>
    </w:p>
    <w:p w:rsidR="00AA7D3C" w:rsidRDefault="00AA7D3C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0A">
        <w:rPr>
          <w:rFonts w:ascii="Times New Roman" w:hAnsi="Times New Roman" w:cs="Times New Roman"/>
          <w:b/>
          <w:sz w:val="28"/>
          <w:szCs w:val="28"/>
        </w:rPr>
        <w:t>Слушали</w:t>
      </w:r>
      <w:r w:rsidR="0056318C">
        <w:rPr>
          <w:rFonts w:ascii="Times New Roman" w:hAnsi="Times New Roman" w:cs="Times New Roman"/>
          <w:b/>
          <w:sz w:val="28"/>
          <w:szCs w:val="28"/>
        </w:rPr>
        <w:t xml:space="preserve">: Степанову А.Г.-  </w:t>
      </w:r>
      <w:r w:rsidR="0056318C" w:rsidRPr="0056318C">
        <w:rPr>
          <w:rFonts w:ascii="Times New Roman" w:hAnsi="Times New Roman" w:cs="Times New Roman"/>
          <w:sz w:val="28"/>
          <w:szCs w:val="28"/>
        </w:rPr>
        <w:t>о работе</w:t>
      </w:r>
      <w:r w:rsidR="0056318C">
        <w:rPr>
          <w:rFonts w:ascii="Times New Roman" w:hAnsi="Times New Roman" w:cs="Times New Roman"/>
          <w:sz w:val="28"/>
          <w:szCs w:val="28"/>
        </w:rPr>
        <w:t xml:space="preserve"> портала  «</w:t>
      </w:r>
      <w:proofErr w:type="spellStart"/>
      <w:r w:rsidR="0056318C">
        <w:rPr>
          <w:rFonts w:ascii="Times New Roman" w:hAnsi="Times New Roman" w:cs="Times New Roman"/>
          <w:sz w:val="28"/>
          <w:szCs w:val="28"/>
          <w:lang w:val="en-US"/>
        </w:rPr>
        <w:t>AstraKult</w:t>
      </w:r>
      <w:proofErr w:type="spellEnd"/>
      <w:r w:rsidR="0056318C">
        <w:rPr>
          <w:rFonts w:ascii="Times New Roman" w:hAnsi="Times New Roman" w:cs="Times New Roman"/>
          <w:sz w:val="28"/>
          <w:szCs w:val="28"/>
        </w:rPr>
        <w:t>»,на котором можно найти всю информацию о мероприятиях в сфере культуры</w:t>
      </w:r>
      <w:r w:rsidR="00E55BB3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56318C">
        <w:rPr>
          <w:rFonts w:ascii="Times New Roman" w:hAnsi="Times New Roman" w:cs="Times New Roman"/>
          <w:sz w:val="28"/>
          <w:szCs w:val="28"/>
        </w:rPr>
        <w:t xml:space="preserve">, афиши концертов и спектаклей, интервью с интересными людьми творческих профессий. На сайте можно  оставить свой отзыв о том или ином спектакле, концерте, творческой встрече. За время работы портала его посетили около 300 тыс. </w:t>
      </w:r>
      <w:proofErr w:type="spellStart"/>
      <w:r w:rsidR="0056318C">
        <w:rPr>
          <w:rFonts w:ascii="Times New Roman" w:hAnsi="Times New Roman" w:cs="Times New Roman"/>
          <w:sz w:val="28"/>
          <w:szCs w:val="28"/>
        </w:rPr>
        <w:t>астраханцев</w:t>
      </w:r>
      <w:proofErr w:type="spellEnd"/>
      <w:r w:rsidR="0056318C">
        <w:rPr>
          <w:rFonts w:ascii="Times New Roman" w:hAnsi="Times New Roman" w:cs="Times New Roman"/>
          <w:sz w:val="28"/>
          <w:szCs w:val="28"/>
        </w:rPr>
        <w:t xml:space="preserve"> и гостей.</w:t>
      </w:r>
    </w:p>
    <w:p w:rsidR="0056318C" w:rsidRDefault="0056318C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50A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>: Исаеву З.С.</w:t>
      </w:r>
      <w:r>
        <w:rPr>
          <w:rFonts w:ascii="Times New Roman" w:hAnsi="Times New Roman" w:cs="Times New Roman"/>
          <w:sz w:val="28"/>
          <w:szCs w:val="28"/>
        </w:rPr>
        <w:t>, которая в своём сообщении пр</w:t>
      </w:r>
      <w:r w:rsidR="00E55BB3">
        <w:rPr>
          <w:rFonts w:ascii="Times New Roman" w:hAnsi="Times New Roman" w:cs="Times New Roman"/>
          <w:sz w:val="28"/>
          <w:szCs w:val="28"/>
        </w:rPr>
        <w:t xml:space="preserve">игласила присутствующих 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BB3">
        <w:rPr>
          <w:rFonts w:ascii="Times New Roman" w:hAnsi="Times New Roman" w:cs="Times New Roman"/>
          <w:sz w:val="28"/>
          <w:szCs w:val="28"/>
        </w:rPr>
        <w:t>цифровой  платформой</w:t>
      </w:r>
      <w:r w:rsidR="000B1707">
        <w:rPr>
          <w:rFonts w:ascii="Times New Roman" w:hAnsi="Times New Roman" w:cs="Times New Roman"/>
          <w:sz w:val="28"/>
          <w:szCs w:val="28"/>
        </w:rPr>
        <w:t xml:space="preserve"> «</w:t>
      </w:r>
      <w:r w:rsidR="000B1707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0B1707">
        <w:rPr>
          <w:rFonts w:ascii="Times New Roman" w:hAnsi="Times New Roman" w:cs="Times New Roman"/>
          <w:sz w:val="28"/>
          <w:szCs w:val="28"/>
        </w:rPr>
        <w:t>.Культура»</w:t>
      </w:r>
      <w:r w:rsidR="00E55BB3">
        <w:rPr>
          <w:rFonts w:ascii="Times New Roman" w:hAnsi="Times New Roman" w:cs="Times New Roman"/>
          <w:sz w:val="28"/>
          <w:szCs w:val="28"/>
        </w:rPr>
        <w:t xml:space="preserve"> для размещения актуальной информации на федеральном сайте «</w:t>
      </w:r>
      <w:proofErr w:type="spellStart"/>
      <w:r w:rsidR="00E55BB3">
        <w:rPr>
          <w:rFonts w:ascii="Times New Roman" w:hAnsi="Times New Roman" w:cs="Times New Roman"/>
          <w:sz w:val="28"/>
          <w:szCs w:val="28"/>
        </w:rPr>
        <w:t>Культура</w:t>
      </w:r>
      <w:proofErr w:type="gramStart"/>
      <w:r w:rsidR="00E55B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55BB3">
        <w:rPr>
          <w:rFonts w:ascii="Times New Roman" w:hAnsi="Times New Roman" w:cs="Times New Roman"/>
          <w:sz w:val="28"/>
          <w:szCs w:val="28"/>
        </w:rPr>
        <w:t>Ф».</w:t>
      </w:r>
      <w:r w:rsidR="00742C5F">
        <w:rPr>
          <w:rFonts w:ascii="Times New Roman" w:hAnsi="Times New Roman" w:cs="Times New Roman"/>
          <w:sz w:val="28"/>
          <w:szCs w:val="28"/>
        </w:rPr>
        <w:t>Цель</w:t>
      </w:r>
      <w:proofErr w:type="spellEnd"/>
      <w:r w:rsidR="00742C5F">
        <w:rPr>
          <w:rFonts w:ascii="Times New Roman" w:hAnsi="Times New Roman" w:cs="Times New Roman"/>
          <w:sz w:val="28"/>
          <w:szCs w:val="28"/>
        </w:rPr>
        <w:t xml:space="preserve"> проекта – развитие удобного и многофункционального продукта, который помогает сотрудникам учреждений культуры в</w:t>
      </w:r>
      <w:r w:rsidR="00DD5104">
        <w:rPr>
          <w:rFonts w:ascii="Times New Roman" w:hAnsi="Times New Roman" w:cs="Times New Roman"/>
          <w:sz w:val="28"/>
          <w:szCs w:val="28"/>
        </w:rPr>
        <w:t>заимодействовать со своей аудиторией и развиваться в профессии. На этом портале собрана бесплатная для посетителей коллекция российских и советских фильмов, спектаклей, лекций и классической литературы. Здесь доступны виртуальные туры по сотням музеев, а также туристические маршруты.</w:t>
      </w:r>
    </w:p>
    <w:p w:rsidR="00DD5104" w:rsidRDefault="00DD5104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104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Халгаеву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Я.В – она рассказала о работе движения «Волонтеры культуры», пригласила также посещать одноимённый сайт, где размещена вся информация о работе движения, реализации различных проектов и мероприятий. </w:t>
      </w:r>
    </w:p>
    <w:p w:rsidR="00DD5104" w:rsidRPr="000B1707" w:rsidRDefault="00DD5104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E55BB3">
        <w:rPr>
          <w:rFonts w:ascii="Times New Roman" w:hAnsi="Times New Roman" w:cs="Times New Roman"/>
          <w:sz w:val="28"/>
          <w:szCs w:val="28"/>
        </w:rPr>
        <w:t xml:space="preserve">обсуждении докладов и сообщений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Pr="00DD5104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совета: Бондарева Т.И., Марисова Н.Д, Перова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И.И.,Долгих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Н.А.. С предл</w:t>
      </w:r>
      <w:r w:rsidR="002B3E90">
        <w:rPr>
          <w:rFonts w:ascii="Times New Roman" w:hAnsi="Times New Roman" w:cs="Times New Roman"/>
          <w:sz w:val="28"/>
          <w:szCs w:val="28"/>
        </w:rPr>
        <w:t>ожениями выступили приглашённые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E90">
        <w:rPr>
          <w:rFonts w:ascii="Times New Roman" w:hAnsi="Times New Roman" w:cs="Times New Roman"/>
          <w:sz w:val="28"/>
          <w:szCs w:val="28"/>
        </w:rPr>
        <w:t xml:space="preserve">представители  </w:t>
      </w:r>
      <w:r w:rsidR="002B3E90" w:rsidRPr="002B3E90">
        <w:rPr>
          <w:rFonts w:ascii="Times New Roman" w:hAnsi="Times New Roman" w:cs="Times New Roman"/>
          <w:b/>
          <w:sz w:val="28"/>
          <w:szCs w:val="28"/>
        </w:rPr>
        <w:t>общественных организаций</w:t>
      </w:r>
      <w:r w:rsidR="002B3E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B3E90"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  <w:r w:rsidR="002B3E90">
        <w:rPr>
          <w:rFonts w:ascii="Times New Roman" w:hAnsi="Times New Roman" w:cs="Times New Roman"/>
          <w:sz w:val="28"/>
          <w:szCs w:val="28"/>
        </w:rPr>
        <w:t xml:space="preserve"> Е.А.,</w:t>
      </w:r>
      <w:r w:rsidR="00607B54" w:rsidRPr="00607B54">
        <w:rPr>
          <w:rFonts w:ascii="Times New Roman" w:hAnsi="Times New Roman" w:cs="Times New Roman"/>
          <w:sz w:val="28"/>
          <w:szCs w:val="28"/>
        </w:rPr>
        <w:t xml:space="preserve"> </w:t>
      </w:r>
      <w:r w:rsidR="002B3E90">
        <w:rPr>
          <w:rFonts w:ascii="Times New Roman" w:hAnsi="Times New Roman" w:cs="Times New Roman"/>
          <w:sz w:val="28"/>
          <w:szCs w:val="28"/>
        </w:rPr>
        <w:t>Путилин М.А.</w:t>
      </w:r>
    </w:p>
    <w:p w:rsidR="00AA7D3C" w:rsidRPr="00D007A1" w:rsidRDefault="00AA7D3C" w:rsidP="00861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7A1" w:rsidRDefault="00D007A1" w:rsidP="00861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CAC" w:rsidRPr="00955C1F" w:rsidRDefault="0016650A" w:rsidP="008619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</w:p>
    <w:p w:rsidR="002B3E90" w:rsidRDefault="002B3E90" w:rsidP="002B3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доклады и сообщения руководителей и специалистов учреждений культуры о применении в основной деятельности информационно - цифровых технологий.</w:t>
      </w:r>
    </w:p>
    <w:p w:rsidR="00607B54" w:rsidRDefault="002B3E90" w:rsidP="00607B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B54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</w:t>
      </w:r>
      <w:r w:rsidR="00FC2280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B321D7">
        <w:rPr>
          <w:rFonts w:ascii="Times New Roman" w:hAnsi="Times New Roman" w:cs="Times New Roman"/>
          <w:sz w:val="28"/>
          <w:szCs w:val="28"/>
        </w:rPr>
        <w:t xml:space="preserve">шире использовать в своей деятельности возможности </w:t>
      </w:r>
      <w:r w:rsidR="00FC2280">
        <w:rPr>
          <w:rFonts w:ascii="Times New Roman" w:hAnsi="Times New Roman" w:cs="Times New Roman"/>
          <w:sz w:val="28"/>
          <w:szCs w:val="28"/>
        </w:rPr>
        <w:t xml:space="preserve">федерального портала « </w:t>
      </w:r>
      <w:proofErr w:type="spellStart"/>
      <w:r w:rsidR="00FC2280">
        <w:rPr>
          <w:rFonts w:ascii="Times New Roman" w:hAnsi="Times New Roman" w:cs="Times New Roman"/>
          <w:sz w:val="28"/>
          <w:szCs w:val="28"/>
        </w:rPr>
        <w:t>Культура</w:t>
      </w:r>
      <w:proofErr w:type="gramStart"/>
      <w:r w:rsidR="00FC228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C228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FC2280">
        <w:rPr>
          <w:rFonts w:ascii="Times New Roman" w:hAnsi="Times New Roman" w:cs="Times New Roman"/>
          <w:sz w:val="28"/>
          <w:szCs w:val="28"/>
        </w:rPr>
        <w:t>», регионального -  «</w:t>
      </w:r>
      <w:proofErr w:type="spellStart"/>
      <w:r w:rsidR="00FC2280">
        <w:rPr>
          <w:rFonts w:ascii="Times New Roman" w:hAnsi="Times New Roman" w:cs="Times New Roman"/>
          <w:sz w:val="28"/>
          <w:szCs w:val="28"/>
          <w:lang w:val="en-US"/>
        </w:rPr>
        <w:t>AstraKult</w:t>
      </w:r>
      <w:proofErr w:type="spellEnd"/>
      <w:r w:rsidR="00FC2280">
        <w:rPr>
          <w:rFonts w:ascii="Times New Roman" w:hAnsi="Times New Roman" w:cs="Times New Roman"/>
          <w:sz w:val="28"/>
          <w:szCs w:val="28"/>
        </w:rPr>
        <w:t>»,</w:t>
      </w:r>
      <w:r w:rsidR="00FC2280" w:rsidRPr="00FC2280">
        <w:rPr>
          <w:rFonts w:ascii="Times New Roman" w:hAnsi="Times New Roman" w:cs="Times New Roman"/>
          <w:sz w:val="28"/>
          <w:szCs w:val="28"/>
        </w:rPr>
        <w:t xml:space="preserve"> </w:t>
      </w:r>
      <w:r w:rsidR="00FC2280">
        <w:rPr>
          <w:rFonts w:ascii="Times New Roman" w:hAnsi="Times New Roman" w:cs="Times New Roman"/>
          <w:sz w:val="28"/>
          <w:szCs w:val="28"/>
        </w:rPr>
        <w:t>разместить на сайтах учреждений баннеры со ссылками на информационный</w:t>
      </w:r>
      <w:r w:rsidR="00FC2280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r w:rsidR="00FC2280">
        <w:rPr>
          <w:rFonts w:ascii="Times New Roman" w:hAnsi="Times New Roman" w:cs="Times New Roman"/>
          <w:sz w:val="28"/>
          <w:szCs w:val="28"/>
        </w:rPr>
        <w:t xml:space="preserve"> портал </w:t>
      </w:r>
      <w:r w:rsidR="00FC2280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FC2280" w:rsidRPr="00607B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C228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FC2280" w:rsidRPr="00607B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C228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21E12" w:rsidRPr="002B3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1D7" w:rsidRDefault="00A726D8" w:rsidP="00607B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отделу по информационной деятельности и связям с общественностью министерства культуры и туризма АО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</w:t>
      </w:r>
      <w:r w:rsidR="00B321D7">
        <w:rPr>
          <w:rFonts w:ascii="Times New Roman" w:hAnsi="Times New Roman" w:cs="Times New Roman"/>
          <w:sz w:val="28"/>
          <w:szCs w:val="28"/>
        </w:rPr>
        <w:t>:</w:t>
      </w:r>
    </w:p>
    <w:p w:rsidR="00A726D8" w:rsidRDefault="00B321D7" w:rsidP="00B321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26D8">
        <w:rPr>
          <w:rFonts w:ascii="Times New Roman" w:hAnsi="Times New Roman" w:cs="Times New Roman"/>
          <w:sz w:val="28"/>
          <w:szCs w:val="28"/>
        </w:rPr>
        <w:t xml:space="preserve"> рассмотреть возможность создания внутреннего информационного сервиса с перечнем грантов, конкурсов и премий в области культуры, а также  проектами учреждений культуры, предлагаемыми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6D8">
        <w:rPr>
          <w:rFonts w:ascii="Times New Roman" w:hAnsi="Times New Roman" w:cs="Times New Roman"/>
          <w:sz w:val="28"/>
          <w:szCs w:val="28"/>
        </w:rPr>
        <w:t>к  совместной реализации с организациями-донорами.</w:t>
      </w:r>
    </w:p>
    <w:p w:rsidR="00B321D7" w:rsidRDefault="00B321D7" w:rsidP="00B321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мониторинг сайтов организаций, информирующих о достопримечательностях Астрахани и предлагающих туристические услуги, обращая особое внимание на достоверность размещаемой  информации</w:t>
      </w:r>
      <w:r w:rsidR="00FC2280">
        <w:rPr>
          <w:rFonts w:ascii="Times New Roman" w:hAnsi="Times New Roman" w:cs="Times New Roman"/>
          <w:sz w:val="28"/>
          <w:szCs w:val="28"/>
        </w:rPr>
        <w:t>.</w:t>
      </w:r>
    </w:p>
    <w:p w:rsidR="00FC2280" w:rsidRDefault="00FC2280" w:rsidP="00B321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2280" w:rsidRDefault="00FC2280" w:rsidP="00B321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2280" w:rsidRDefault="00FC2280" w:rsidP="00B321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2280" w:rsidRDefault="00FC2280" w:rsidP="00B321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2280" w:rsidRDefault="00FC2280" w:rsidP="00B321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И.И.Перова</w:t>
      </w:r>
      <w:proofErr w:type="spellEnd"/>
    </w:p>
    <w:p w:rsidR="00B321D7" w:rsidRPr="00B321D7" w:rsidRDefault="00FC2280" w:rsidP="00B321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321D7" w:rsidRPr="00B321D7" w:rsidRDefault="00B321D7" w:rsidP="00B321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726D8" w:rsidRPr="00607B54" w:rsidRDefault="00A726D8" w:rsidP="00B321D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799" w:rsidRDefault="00186799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799" w:rsidRDefault="00186799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9D5" w:rsidRPr="00BA1232" w:rsidRDefault="008619D5" w:rsidP="00861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619D5" w:rsidRPr="00BA1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DAB"/>
    <w:multiLevelType w:val="hybridMultilevel"/>
    <w:tmpl w:val="1EFE3696"/>
    <w:lvl w:ilvl="0" w:tplc="58D69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32"/>
    <w:rsid w:val="000B1707"/>
    <w:rsid w:val="0016650A"/>
    <w:rsid w:val="00183270"/>
    <w:rsid w:val="00186799"/>
    <w:rsid w:val="00267FF0"/>
    <w:rsid w:val="002B3E90"/>
    <w:rsid w:val="002D7DDC"/>
    <w:rsid w:val="0038532F"/>
    <w:rsid w:val="00465D26"/>
    <w:rsid w:val="004B778B"/>
    <w:rsid w:val="004F2958"/>
    <w:rsid w:val="005262D3"/>
    <w:rsid w:val="00557093"/>
    <w:rsid w:val="0056318C"/>
    <w:rsid w:val="0056765E"/>
    <w:rsid w:val="00607B54"/>
    <w:rsid w:val="006248B1"/>
    <w:rsid w:val="00647544"/>
    <w:rsid w:val="006558C7"/>
    <w:rsid w:val="006B2041"/>
    <w:rsid w:val="007210A4"/>
    <w:rsid w:val="00742C5F"/>
    <w:rsid w:val="00794165"/>
    <w:rsid w:val="007B3702"/>
    <w:rsid w:val="00804266"/>
    <w:rsid w:val="008619D5"/>
    <w:rsid w:val="009125D6"/>
    <w:rsid w:val="00914670"/>
    <w:rsid w:val="00955C1F"/>
    <w:rsid w:val="009B19D6"/>
    <w:rsid w:val="009F659C"/>
    <w:rsid w:val="00A72417"/>
    <w:rsid w:val="00A726D8"/>
    <w:rsid w:val="00AA7D3C"/>
    <w:rsid w:val="00B321D7"/>
    <w:rsid w:val="00B54CA9"/>
    <w:rsid w:val="00BA1232"/>
    <w:rsid w:val="00BE2CF1"/>
    <w:rsid w:val="00C41F3D"/>
    <w:rsid w:val="00C56C53"/>
    <w:rsid w:val="00D007A1"/>
    <w:rsid w:val="00D07CAC"/>
    <w:rsid w:val="00D21E12"/>
    <w:rsid w:val="00D6600A"/>
    <w:rsid w:val="00D66F54"/>
    <w:rsid w:val="00D74081"/>
    <w:rsid w:val="00DD5104"/>
    <w:rsid w:val="00E55BB3"/>
    <w:rsid w:val="00ED2958"/>
    <w:rsid w:val="00ED49D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48</cp:revision>
  <cp:lastPrinted>2020-02-20T06:29:00Z</cp:lastPrinted>
  <dcterms:created xsi:type="dcterms:W3CDTF">2019-09-15T09:32:00Z</dcterms:created>
  <dcterms:modified xsi:type="dcterms:W3CDTF">2021-05-12T07:50:00Z</dcterms:modified>
</cp:coreProperties>
</file>