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13F9" w14:textId="5E34AA92" w:rsidR="00382654" w:rsidRPr="009119B7" w:rsidRDefault="00852049" w:rsidP="00852049">
      <w:pPr>
        <w:jc w:val="center"/>
        <w:rPr>
          <w:b/>
          <w:bCs/>
        </w:rPr>
      </w:pPr>
      <w:r w:rsidRPr="009119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Меры социальной поддержки семьям </w:t>
      </w:r>
      <w:r w:rsidR="00D9388D" w:rsidRPr="009119B7">
        <w:rPr>
          <w:rFonts w:ascii="Times New Roman" w:eastAsia="Calibri" w:hAnsi="Times New Roman" w:cs="Times New Roman"/>
          <w:b/>
          <w:bCs/>
          <w:sz w:val="28"/>
          <w:szCs w:val="28"/>
        </w:rPr>
        <w:t>участников СВО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7088"/>
      </w:tblGrid>
      <w:tr w:rsidR="009119B7" w:rsidRPr="00BC2C33" w14:paraId="4489D290" w14:textId="77777777" w:rsidTr="009119B7">
        <w:tc>
          <w:tcPr>
            <w:tcW w:w="562" w:type="dxa"/>
          </w:tcPr>
          <w:p w14:paraId="3A24153D" w14:textId="052CAC36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14:paraId="154FA36C" w14:textId="2BA5DEEE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7088" w:type="dxa"/>
          </w:tcPr>
          <w:p w14:paraId="2B3D2D0B" w14:textId="23126823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</w:t>
            </w:r>
          </w:p>
        </w:tc>
      </w:tr>
      <w:tr w:rsidR="009119B7" w:rsidRPr="00BC2C33" w14:paraId="55F52363" w14:textId="77777777" w:rsidTr="009119B7">
        <w:tc>
          <w:tcPr>
            <w:tcW w:w="562" w:type="dxa"/>
          </w:tcPr>
          <w:p w14:paraId="765FC077" w14:textId="7CADAE20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16895158"/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14:paraId="5267937C" w14:textId="2D3FCAAA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ГБУК АО «Астраханская государственная картинная галерея имени П.М. Догадина</w:t>
            </w:r>
          </w:p>
        </w:tc>
        <w:tc>
          <w:tcPr>
            <w:tcW w:w="7088" w:type="dxa"/>
          </w:tcPr>
          <w:p w14:paraId="6A91D86E" w14:textId="728F397D" w:rsidR="009119B7" w:rsidRPr="00BC2C33" w:rsidRDefault="009119B7" w:rsidP="00821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Бесплатное посещение Картинной галереи и филиалов членами семей участников СВО</w:t>
            </w:r>
          </w:p>
        </w:tc>
      </w:tr>
      <w:tr w:rsidR="009119B7" w:rsidRPr="00BC2C33" w14:paraId="641D94C8" w14:textId="77777777" w:rsidTr="009119B7">
        <w:tc>
          <w:tcPr>
            <w:tcW w:w="562" w:type="dxa"/>
          </w:tcPr>
          <w:p w14:paraId="385B6801" w14:textId="761C0884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25B1BC71" w14:textId="1FED5178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ГБУК АО «Астраханский государственный объединенный историко-архитектурный музей-заповедник»</w:t>
            </w:r>
          </w:p>
        </w:tc>
        <w:tc>
          <w:tcPr>
            <w:tcW w:w="7088" w:type="dxa"/>
          </w:tcPr>
          <w:p w14:paraId="2E96F8DE" w14:textId="0E851757" w:rsidR="009119B7" w:rsidRPr="00BC2C33" w:rsidRDefault="009119B7" w:rsidP="00821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Бесплатное посещение экспозиций музея членами семей участников СВО (родители, супруги и дети)</w:t>
            </w:r>
          </w:p>
        </w:tc>
      </w:tr>
      <w:tr w:rsidR="009119B7" w:rsidRPr="00BC2C33" w14:paraId="1F81763D" w14:textId="77777777" w:rsidTr="009119B7">
        <w:tc>
          <w:tcPr>
            <w:tcW w:w="562" w:type="dxa"/>
          </w:tcPr>
          <w:p w14:paraId="5DE1984B" w14:textId="2BF07A79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14:paraId="329C54B5" w14:textId="020F8515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ГАУК АО «</w:t>
            </w:r>
            <w:proofErr w:type="spellStart"/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Астракино</w:t>
            </w:r>
            <w:proofErr w:type="spellEnd"/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8" w:type="dxa"/>
          </w:tcPr>
          <w:p w14:paraId="326A66F7" w14:textId="1E3D2494" w:rsidR="009119B7" w:rsidRPr="00BC2C33" w:rsidRDefault="009119B7" w:rsidP="00821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 xml:space="preserve">Кинопоказы для членов семей участников СВО каждую субботу в 10.00 </w:t>
            </w:r>
          </w:p>
        </w:tc>
      </w:tr>
      <w:tr w:rsidR="009119B7" w:rsidRPr="00BC2C33" w14:paraId="70F06418" w14:textId="77777777" w:rsidTr="009119B7">
        <w:tc>
          <w:tcPr>
            <w:tcW w:w="562" w:type="dxa"/>
          </w:tcPr>
          <w:p w14:paraId="44A1D255" w14:textId="4F1D7A07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14:paraId="0F0EEE5C" w14:textId="1FC31EA3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ГАУК АО «Астраханский государственный ансамбль песни и танца»</w:t>
            </w:r>
          </w:p>
        </w:tc>
        <w:tc>
          <w:tcPr>
            <w:tcW w:w="7088" w:type="dxa"/>
          </w:tcPr>
          <w:p w14:paraId="4ADAECFA" w14:textId="1914B774" w:rsidR="009119B7" w:rsidRPr="00BC2C33" w:rsidRDefault="009119B7" w:rsidP="00821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Бесплатное посещение концертов ансамбля членами семей участников СВО (квота 50 мест на проводимое мероприятие)</w:t>
            </w:r>
          </w:p>
        </w:tc>
      </w:tr>
      <w:tr w:rsidR="009119B7" w:rsidRPr="00BC2C33" w14:paraId="3151078D" w14:textId="77777777" w:rsidTr="009119B7">
        <w:tc>
          <w:tcPr>
            <w:tcW w:w="562" w:type="dxa"/>
          </w:tcPr>
          <w:p w14:paraId="513CEA13" w14:textId="51473EB4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14:paraId="793C26B2" w14:textId="4B034F74" w:rsidR="009119B7" w:rsidRPr="00BC2C33" w:rsidRDefault="009119B7" w:rsidP="00A17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ГАУК АО «Астраханская государственная филармония»</w:t>
            </w:r>
          </w:p>
          <w:p w14:paraId="28ECB066" w14:textId="77777777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1B37F633" w14:textId="07A40840" w:rsidR="009119B7" w:rsidRPr="00BC2C33" w:rsidRDefault="009119B7" w:rsidP="00821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Бесплатное посещение концертов и культурно-массовых мероприятий, проводимые в рамках репертуара,</w:t>
            </w:r>
            <w:r w:rsidRPr="00BC2C33">
              <w:t xml:space="preserve"> </w:t>
            </w: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членами семей участников СВО (родители, супруги, дети)</w:t>
            </w:r>
          </w:p>
        </w:tc>
      </w:tr>
      <w:tr w:rsidR="009119B7" w:rsidRPr="00BC2C33" w14:paraId="366AAFA5" w14:textId="77777777" w:rsidTr="009119B7">
        <w:tc>
          <w:tcPr>
            <w:tcW w:w="562" w:type="dxa"/>
          </w:tcPr>
          <w:p w14:paraId="0C9B846B" w14:textId="3D35CB05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6CD18705" w14:textId="2DB184AC" w:rsidR="009119B7" w:rsidRPr="00BC2C33" w:rsidRDefault="009119B7" w:rsidP="00A17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ГАУК АО «Театр юного зрителя»</w:t>
            </w:r>
          </w:p>
          <w:p w14:paraId="4533A854" w14:textId="77777777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69CD85D7" w14:textId="7107ECE5" w:rsidR="009119B7" w:rsidRPr="00BC2C33" w:rsidRDefault="009119B7" w:rsidP="00821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80368">
              <w:rPr>
                <w:rFonts w:ascii="Times New Roman" w:hAnsi="Times New Roman" w:cs="Times New Roman"/>
                <w:sz w:val="28"/>
                <w:szCs w:val="28"/>
              </w:rPr>
              <w:t>есплатное посещение членами семей участников СВО спектак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680368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репертуара, кроме премьерных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0368">
              <w:rPr>
                <w:rFonts w:ascii="Times New Roman" w:hAnsi="Times New Roman" w:cs="Times New Roman"/>
                <w:sz w:val="28"/>
                <w:szCs w:val="28"/>
              </w:rPr>
              <w:t>показов, гастрольных проектов и мероприятий, проводимых совместно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0368">
              <w:rPr>
                <w:rFonts w:ascii="Times New Roman" w:hAnsi="Times New Roman" w:cs="Times New Roman"/>
                <w:sz w:val="28"/>
                <w:szCs w:val="28"/>
              </w:rPr>
              <w:t>сторонними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0368">
              <w:rPr>
                <w:rFonts w:ascii="Times New Roman" w:hAnsi="Times New Roman" w:cs="Times New Roman"/>
                <w:sz w:val="28"/>
                <w:szCs w:val="28"/>
              </w:rPr>
              <w:t>при наличии свободных мест в зале, но не более 5%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0368">
              <w:rPr>
                <w:rFonts w:ascii="Times New Roman" w:hAnsi="Times New Roman" w:cs="Times New Roman"/>
                <w:sz w:val="28"/>
                <w:szCs w:val="28"/>
              </w:rPr>
              <w:t>общего количества мест в зале.</w:t>
            </w:r>
          </w:p>
        </w:tc>
      </w:tr>
      <w:tr w:rsidR="009119B7" w:rsidRPr="00BC2C33" w14:paraId="7774B807" w14:textId="77777777" w:rsidTr="009119B7">
        <w:tc>
          <w:tcPr>
            <w:tcW w:w="562" w:type="dxa"/>
          </w:tcPr>
          <w:p w14:paraId="35E111E0" w14:textId="1EB1246E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14:paraId="53B26F5B" w14:textId="260EBE8E" w:rsidR="009119B7" w:rsidRPr="00BC2C33" w:rsidRDefault="009119B7" w:rsidP="00A17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ГАУК АО «Астраханский драматический театр»</w:t>
            </w:r>
          </w:p>
          <w:p w14:paraId="16779C6A" w14:textId="77777777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05B8406A" w14:textId="3B64DAF3" w:rsidR="009119B7" w:rsidRPr="00BC2C33" w:rsidRDefault="009119B7" w:rsidP="00821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Бесплатное посещение при наличии свободных мест (не более 10 человек на 1 спектакль) </w:t>
            </w:r>
          </w:p>
        </w:tc>
      </w:tr>
      <w:tr w:rsidR="009119B7" w:rsidRPr="00BC2C33" w14:paraId="1054DCFC" w14:textId="77777777" w:rsidTr="009119B7">
        <w:tc>
          <w:tcPr>
            <w:tcW w:w="562" w:type="dxa"/>
          </w:tcPr>
          <w:p w14:paraId="045A692B" w14:textId="61762848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14:paraId="1B814CA6" w14:textId="60B9D5A7" w:rsidR="009119B7" w:rsidRPr="00BC2C33" w:rsidRDefault="009119B7" w:rsidP="00A17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ГАУК АО «Астраханский государственный театр Оперы и Балета»</w:t>
            </w:r>
          </w:p>
        </w:tc>
        <w:tc>
          <w:tcPr>
            <w:tcW w:w="7088" w:type="dxa"/>
          </w:tcPr>
          <w:p w14:paraId="4A662E5B" w14:textId="6CF5FD1C" w:rsidR="009119B7" w:rsidRPr="00BC2C33" w:rsidRDefault="009119B7" w:rsidP="00821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Бесплатное посещение спектаклей (концертов) текущего репертуара (без участия приглашенного артиста) за исключением новогодней кампании</w:t>
            </w:r>
          </w:p>
        </w:tc>
      </w:tr>
      <w:tr w:rsidR="009119B7" w:rsidRPr="00BC2C33" w14:paraId="22FF900B" w14:textId="77777777" w:rsidTr="009119B7">
        <w:tc>
          <w:tcPr>
            <w:tcW w:w="562" w:type="dxa"/>
          </w:tcPr>
          <w:p w14:paraId="17FD4F33" w14:textId="0CF42F25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14:paraId="6BD424B3" w14:textId="33FC1DB3" w:rsidR="009119B7" w:rsidRPr="00BC2C33" w:rsidRDefault="009119B7" w:rsidP="00A17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ГАУК АО «Астраханский театр кукол»</w:t>
            </w:r>
          </w:p>
        </w:tc>
        <w:tc>
          <w:tcPr>
            <w:tcW w:w="7088" w:type="dxa"/>
          </w:tcPr>
          <w:p w14:paraId="4490EAAD" w14:textId="6C7A039A" w:rsidR="009119B7" w:rsidRPr="00BC2C33" w:rsidRDefault="009119B7" w:rsidP="00821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Бесплатное посещение супругами и детьми участников СВО текущих репертуарных спектаклей (не более 5 % от планируемого на месяц количества посещений). Не распространяется на премьерные спектакли, спектакли </w:t>
            </w:r>
            <w:r w:rsidRPr="00BC2C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новогодней кампании, на разовые мероприятия (капустники, праздничные и юбилейные вечера), на спектакли и иные культурно-зрелищные мероприятия, проводимые на базе театра другими организациями.</w:t>
            </w:r>
          </w:p>
        </w:tc>
      </w:tr>
      <w:tr w:rsidR="009119B7" w:rsidRPr="00BC2C33" w14:paraId="636D7BE5" w14:textId="77777777" w:rsidTr="009119B7">
        <w:tc>
          <w:tcPr>
            <w:tcW w:w="562" w:type="dxa"/>
          </w:tcPr>
          <w:p w14:paraId="53C4D143" w14:textId="2BD4BA80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237" w:type="dxa"/>
          </w:tcPr>
          <w:p w14:paraId="409CE6C2" w14:textId="7DBF7AAE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ГАУК АО «Региональный культурный центр имени Курмангазы»</w:t>
            </w:r>
          </w:p>
        </w:tc>
        <w:tc>
          <w:tcPr>
            <w:tcW w:w="7088" w:type="dxa"/>
          </w:tcPr>
          <w:p w14:paraId="5E4D7E23" w14:textId="38B31ACC" w:rsidR="009119B7" w:rsidRPr="00BC2C33" w:rsidRDefault="009119B7" w:rsidP="00821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Бесплатное посещение концертов членами семей участников СВО (квота 10 мест на проводимое мероприятие)</w:t>
            </w:r>
          </w:p>
        </w:tc>
      </w:tr>
      <w:tr w:rsidR="009119B7" w:rsidRPr="00BC2C33" w14:paraId="66229017" w14:textId="77777777" w:rsidTr="009119B7">
        <w:tc>
          <w:tcPr>
            <w:tcW w:w="562" w:type="dxa"/>
          </w:tcPr>
          <w:p w14:paraId="1ED4E717" w14:textId="044752F9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14:paraId="68B219D2" w14:textId="580EF321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ГАУК АО «Дирекция </w:t>
            </w:r>
            <w:r w:rsidRPr="00762538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фестивальных, конкурсных и культурно-массовых программ» </w:t>
            </w:r>
          </w:p>
        </w:tc>
        <w:tc>
          <w:tcPr>
            <w:tcW w:w="7088" w:type="dxa"/>
          </w:tcPr>
          <w:p w14:paraId="2E2A68C4" w14:textId="5DEF7831" w:rsidR="009119B7" w:rsidRPr="00762538" w:rsidRDefault="009119B7" w:rsidP="00762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8">
              <w:rPr>
                <w:rFonts w:ascii="Times New Roman" w:hAnsi="Times New Roman" w:cs="Times New Roman"/>
                <w:sz w:val="28"/>
                <w:szCs w:val="28"/>
              </w:rPr>
              <w:t>Бесплатное посещение членами семей участников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62538">
              <w:rPr>
                <w:rFonts w:ascii="Times New Roman" w:hAnsi="Times New Roman" w:cs="Times New Roman"/>
                <w:sz w:val="28"/>
                <w:szCs w:val="28"/>
              </w:rPr>
              <w:t>пектакл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762538">
              <w:rPr>
                <w:rFonts w:ascii="Times New Roman" w:hAnsi="Times New Roman" w:cs="Times New Roman"/>
                <w:sz w:val="28"/>
                <w:szCs w:val="28"/>
              </w:rPr>
              <w:t xml:space="preserve"> (концерт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762538">
              <w:rPr>
                <w:rFonts w:ascii="Times New Roman" w:hAnsi="Times New Roman" w:cs="Times New Roman"/>
                <w:sz w:val="28"/>
                <w:szCs w:val="28"/>
              </w:rPr>
              <w:t>), организованны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62538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учреждением (без участия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538">
              <w:rPr>
                <w:rFonts w:ascii="Times New Roman" w:hAnsi="Times New Roman" w:cs="Times New Roman"/>
                <w:sz w:val="28"/>
                <w:szCs w:val="28"/>
              </w:rPr>
              <w:t>приглашенного артиста).</w:t>
            </w:r>
          </w:p>
          <w:p w14:paraId="13957D89" w14:textId="7283EFA2" w:rsidR="009119B7" w:rsidRPr="00BC2C33" w:rsidRDefault="009119B7" w:rsidP="00762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8">
              <w:rPr>
                <w:rFonts w:ascii="Times New Roman" w:hAnsi="Times New Roman" w:cs="Times New Roman"/>
                <w:sz w:val="28"/>
                <w:szCs w:val="28"/>
              </w:rPr>
              <w:t>Льготы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538">
              <w:rPr>
                <w:rFonts w:ascii="Times New Roman" w:hAnsi="Times New Roman" w:cs="Times New Roman"/>
                <w:sz w:val="28"/>
                <w:szCs w:val="28"/>
              </w:rPr>
              <w:t>не распространяются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762538">
              <w:rPr>
                <w:rFonts w:ascii="Times New Roman" w:hAnsi="Times New Roman" w:cs="Times New Roman"/>
                <w:sz w:val="28"/>
                <w:szCs w:val="28"/>
              </w:rPr>
              <w:t>спектакли и концертные программы для детей, детские новогодние мероприятия и иные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53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2538">
              <w:rPr>
                <w:rFonts w:ascii="Times New Roman" w:hAnsi="Times New Roman" w:cs="Times New Roman"/>
                <w:sz w:val="28"/>
                <w:szCs w:val="28"/>
              </w:rPr>
              <w:t xml:space="preserve"> проводимые в рамках новогодней кампании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2538">
              <w:rPr>
                <w:rFonts w:ascii="Times New Roman" w:hAnsi="Times New Roman" w:cs="Times New Roman"/>
                <w:sz w:val="28"/>
                <w:szCs w:val="28"/>
              </w:rPr>
              <w:t>гастрольные проекты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2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762538">
              <w:rPr>
                <w:rFonts w:ascii="Times New Roman" w:hAnsi="Times New Roman" w:cs="Times New Roman"/>
                <w:sz w:val="28"/>
                <w:szCs w:val="28"/>
              </w:rPr>
              <w:t>коммерческие спектакли, концерты, созданные, силами приглашенных режиссеров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538">
              <w:rPr>
                <w:rFonts w:ascii="Times New Roman" w:hAnsi="Times New Roman" w:cs="Times New Roman"/>
                <w:sz w:val="28"/>
                <w:szCs w:val="28"/>
              </w:rPr>
              <w:t>продюсеров;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538">
              <w:rPr>
                <w:rFonts w:ascii="Times New Roman" w:hAnsi="Times New Roman" w:cs="Times New Roman"/>
                <w:sz w:val="28"/>
                <w:szCs w:val="28"/>
              </w:rPr>
              <w:t>мероприятия, проводимые совместно со сторонними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2538">
              <w:rPr>
                <w:rFonts w:ascii="Times New Roman" w:hAnsi="Times New Roman" w:cs="Times New Roman"/>
                <w:sz w:val="28"/>
                <w:szCs w:val="28"/>
              </w:rPr>
              <w:t>спектакли (концерты) учреждения (с участием приглашенного артиста)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19B7" w:rsidRPr="00BC2C33" w14:paraId="71367BE8" w14:textId="77777777" w:rsidTr="009119B7">
        <w:tc>
          <w:tcPr>
            <w:tcW w:w="562" w:type="dxa"/>
          </w:tcPr>
          <w:p w14:paraId="7A36E185" w14:textId="1A9658A7" w:rsidR="009119B7" w:rsidRPr="00BC2C33" w:rsidRDefault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2676A9A6" w14:textId="663539F1" w:rsidR="009119B7" w:rsidRPr="00BC2C33" w:rsidRDefault="009119B7" w:rsidP="00752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 xml:space="preserve">ГБУК АО «Астраханский областной научно-методический центр народной культуры» </w:t>
            </w:r>
          </w:p>
        </w:tc>
        <w:tc>
          <w:tcPr>
            <w:tcW w:w="7088" w:type="dxa"/>
          </w:tcPr>
          <w:p w14:paraId="3157025F" w14:textId="38E23641" w:rsidR="009119B7" w:rsidRPr="00BC2C33" w:rsidRDefault="009119B7" w:rsidP="00821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Бесплатное посещение мастер-классов по ремеслам и декоративно-прикладному искусству</w:t>
            </w:r>
          </w:p>
        </w:tc>
      </w:tr>
      <w:tr w:rsidR="009119B7" w:rsidRPr="00BC2C33" w14:paraId="3A9BEB9E" w14:textId="77777777" w:rsidTr="009119B7">
        <w:tc>
          <w:tcPr>
            <w:tcW w:w="562" w:type="dxa"/>
          </w:tcPr>
          <w:p w14:paraId="523C7189" w14:textId="1BFDDDBB" w:rsidR="009119B7" w:rsidRPr="00BC2C33" w:rsidRDefault="009119B7" w:rsidP="0085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14:paraId="73DC7127" w14:textId="7B4F366E" w:rsidR="009119B7" w:rsidRPr="00BC2C33" w:rsidRDefault="009119B7" w:rsidP="0085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ГБУК АО «Астраханская областная научная библиотека имени Н.К. Крупской»</w:t>
            </w:r>
          </w:p>
        </w:tc>
        <w:tc>
          <w:tcPr>
            <w:tcW w:w="7088" w:type="dxa"/>
          </w:tcPr>
          <w:p w14:paraId="6AEDE3F2" w14:textId="28E818AB" w:rsidR="009119B7" w:rsidRPr="00BC2C33" w:rsidRDefault="009119B7" w:rsidP="00821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3">
              <w:rPr>
                <w:rFonts w:ascii="Times New Roman" w:hAnsi="Times New Roman" w:cs="Times New Roman"/>
                <w:sz w:val="28"/>
                <w:szCs w:val="28"/>
              </w:rPr>
              <w:t>Бесплатное посещение мероприятий, проводимых учреждением (экскурсии, выставки и др.)</w:t>
            </w:r>
          </w:p>
        </w:tc>
      </w:tr>
      <w:bookmarkEnd w:id="0"/>
      <w:tr w:rsidR="009119B7" w:rsidRPr="0000737C" w14:paraId="25F8BC91" w14:textId="77777777" w:rsidTr="009119B7">
        <w:tc>
          <w:tcPr>
            <w:tcW w:w="562" w:type="dxa"/>
          </w:tcPr>
          <w:p w14:paraId="0AAADA7A" w14:textId="515FDF35" w:rsidR="009119B7" w:rsidRPr="0000737C" w:rsidRDefault="009119B7" w:rsidP="0085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14:paraId="578C3823" w14:textId="428BB009" w:rsidR="009119B7" w:rsidRPr="0000737C" w:rsidRDefault="009119B7" w:rsidP="0085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 АО «</w:t>
            </w:r>
            <w:r w:rsidRPr="00852049">
              <w:rPr>
                <w:rFonts w:ascii="Times New Roman" w:hAnsi="Times New Roman" w:cs="Times New Roman"/>
                <w:sz w:val="28"/>
                <w:szCs w:val="28"/>
              </w:rPr>
              <w:t>Библиотека - центр социокультурной реабилитации инвалидов по зрению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8" w:type="dxa"/>
          </w:tcPr>
          <w:p w14:paraId="39526AEF" w14:textId="1067C524" w:rsidR="009119B7" w:rsidRPr="0000737C" w:rsidRDefault="009119B7" w:rsidP="00821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проводимые учреждением, являются бесплатными для всех категорий граждан</w:t>
            </w:r>
          </w:p>
        </w:tc>
      </w:tr>
      <w:tr w:rsidR="009119B7" w:rsidRPr="0000737C" w14:paraId="05D791D3" w14:textId="77777777" w:rsidTr="009119B7">
        <w:tc>
          <w:tcPr>
            <w:tcW w:w="562" w:type="dxa"/>
          </w:tcPr>
          <w:p w14:paraId="5266DF2A" w14:textId="1624AF53" w:rsidR="009119B7" w:rsidRPr="0000737C" w:rsidRDefault="009119B7" w:rsidP="0085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14:paraId="4589625C" w14:textId="0ED6A667" w:rsidR="009119B7" w:rsidRPr="00852049" w:rsidRDefault="009119B7" w:rsidP="0085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 АО «</w:t>
            </w:r>
            <w:r w:rsidRPr="00852049">
              <w:rPr>
                <w:rFonts w:ascii="Times New Roman" w:hAnsi="Times New Roman" w:cs="Times New Roman"/>
                <w:sz w:val="28"/>
                <w:szCs w:val="28"/>
              </w:rPr>
              <w:t>Областная детская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F8C3BF4" w14:textId="77777777" w:rsidR="009119B7" w:rsidRPr="0000737C" w:rsidRDefault="009119B7" w:rsidP="008520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51E4D67B" w14:textId="7802BB75" w:rsidR="009119B7" w:rsidRPr="0000737C" w:rsidRDefault="009119B7" w:rsidP="00821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1B">
              <w:rPr>
                <w:rFonts w:ascii="Times New Roman" w:hAnsi="Times New Roman" w:cs="Times New Roman"/>
                <w:sz w:val="28"/>
                <w:szCs w:val="28"/>
              </w:rPr>
              <w:t>Мероприятия, проводимые учреждением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171B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бесплатными для всех категорий граждан</w:t>
            </w:r>
          </w:p>
        </w:tc>
      </w:tr>
      <w:tr w:rsidR="009119B7" w:rsidRPr="0000737C" w14:paraId="66E5B463" w14:textId="77777777" w:rsidTr="009119B7">
        <w:tc>
          <w:tcPr>
            <w:tcW w:w="562" w:type="dxa"/>
          </w:tcPr>
          <w:p w14:paraId="3A020AE4" w14:textId="365F5CD6" w:rsidR="009119B7" w:rsidRPr="0000737C" w:rsidRDefault="009119B7" w:rsidP="0085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14:paraId="7B68B25A" w14:textId="1C91C6EC" w:rsidR="009119B7" w:rsidRPr="0000737C" w:rsidRDefault="009119B7" w:rsidP="00911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 АО «</w:t>
            </w:r>
            <w:r w:rsidRPr="00852049">
              <w:rPr>
                <w:rFonts w:ascii="Times New Roman" w:hAnsi="Times New Roman" w:cs="Times New Roman"/>
                <w:sz w:val="28"/>
                <w:szCs w:val="28"/>
              </w:rPr>
              <w:t>Астраханская библиотека для молодежи им. Б. Шаховского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8" w:type="dxa"/>
          </w:tcPr>
          <w:p w14:paraId="7A8F2B9D" w14:textId="235E7EE1" w:rsidR="009119B7" w:rsidRPr="0000737C" w:rsidRDefault="009119B7" w:rsidP="00821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1B">
              <w:rPr>
                <w:rFonts w:ascii="Times New Roman" w:hAnsi="Times New Roman" w:cs="Times New Roman"/>
                <w:sz w:val="28"/>
                <w:szCs w:val="28"/>
              </w:rPr>
              <w:t>Мероприятия, проводимые учреждением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2171B">
              <w:rPr>
                <w:rFonts w:ascii="Times New Roman" w:hAnsi="Times New Roman" w:cs="Times New Roman"/>
                <w:sz w:val="28"/>
                <w:szCs w:val="28"/>
              </w:rPr>
              <w:t>являются бесплатными для всех категорий граждан</w:t>
            </w:r>
          </w:p>
        </w:tc>
      </w:tr>
    </w:tbl>
    <w:p w14:paraId="410BC87D" w14:textId="0166E88C" w:rsidR="00A53581" w:rsidRDefault="00A53581" w:rsidP="009119B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A53581" w:rsidSect="009119B7">
      <w:pgSz w:w="16838" w:h="11906" w:orient="landscape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7C"/>
    <w:rsid w:val="0000076F"/>
    <w:rsid w:val="00003DBE"/>
    <w:rsid w:val="0000737C"/>
    <w:rsid w:val="00125CE9"/>
    <w:rsid w:val="00157729"/>
    <w:rsid w:val="00232B79"/>
    <w:rsid w:val="00303B79"/>
    <w:rsid w:val="00382654"/>
    <w:rsid w:val="003C3794"/>
    <w:rsid w:val="003E1E77"/>
    <w:rsid w:val="004279CC"/>
    <w:rsid w:val="004B2349"/>
    <w:rsid w:val="00527F40"/>
    <w:rsid w:val="00607489"/>
    <w:rsid w:val="00627AB1"/>
    <w:rsid w:val="00680368"/>
    <w:rsid w:val="006B5B1D"/>
    <w:rsid w:val="006E0B88"/>
    <w:rsid w:val="007522CA"/>
    <w:rsid w:val="00762538"/>
    <w:rsid w:val="007E60E3"/>
    <w:rsid w:val="0082171B"/>
    <w:rsid w:val="00852049"/>
    <w:rsid w:val="009119B7"/>
    <w:rsid w:val="00A17602"/>
    <w:rsid w:val="00A53581"/>
    <w:rsid w:val="00BC2C33"/>
    <w:rsid w:val="00BF1EE4"/>
    <w:rsid w:val="00D9388D"/>
    <w:rsid w:val="00E1344C"/>
    <w:rsid w:val="00E7320F"/>
    <w:rsid w:val="00EB455F"/>
    <w:rsid w:val="00EE70F3"/>
    <w:rsid w:val="00F04CED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50A2"/>
  <w15:chartTrackingRefBased/>
  <w15:docId w15:val="{F6D5F9B9-3EBF-4315-8113-17D19E88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Федянина Полина Григорьевна</dc:creator>
  <cp:keywords/>
  <dc:description/>
  <cp:lastModifiedBy>Иванова Ольга Валерьевна</cp:lastModifiedBy>
  <cp:revision>3</cp:revision>
  <cp:lastPrinted>2023-12-21T09:57:00Z</cp:lastPrinted>
  <dcterms:created xsi:type="dcterms:W3CDTF">2023-12-21T11:08:00Z</dcterms:created>
  <dcterms:modified xsi:type="dcterms:W3CDTF">2023-12-21T12:01:00Z</dcterms:modified>
</cp:coreProperties>
</file>