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F1DCD" w14:textId="50042191" w:rsidR="00903531" w:rsidRDefault="00903531" w:rsidP="00EC78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Объявление о конкурсном отборе </w:t>
      </w:r>
      <w:r w:rsidRPr="00903531">
        <w:rPr>
          <w:rFonts w:ascii="Times New Roman" w:eastAsia="Times New Roman" w:hAnsi="Times New Roman"/>
          <w:sz w:val="28"/>
          <w:szCs w:val="28"/>
          <w:lang w:eastAsia="ru-RU"/>
        </w:rPr>
        <w:t>претендентов на право получения единовременных компенсационных выплат работниками культуры</w:t>
      </w:r>
    </w:p>
    <w:p w14:paraId="558FB8B1" w14:textId="77777777" w:rsidR="00903531" w:rsidRDefault="00903531" w:rsidP="009035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277C12" w14:textId="77777777" w:rsidR="00903531" w:rsidRDefault="00903531" w:rsidP="009035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8C4BED" w14:textId="6006432A" w:rsidR="00903531" w:rsidRDefault="00903531" w:rsidP="0090353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3531">
        <w:rPr>
          <w:rFonts w:ascii="Times New Roman" w:eastAsia="Times New Roman" w:hAnsi="Times New Roman"/>
          <w:sz w:val="28"/>
          <w:szCs w:val="28"/>
          <w:lang w:eastAsia="ru-RU"/>
        </w:rPr>
        <w:t>Поряд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</w:t>
      </w:r>
      <w:r w:rsidRPr="0090353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проведения конкурсного отбора претендентов на право получения единовременных компенсационных выплат работниками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предусмотрен п</w:t>
      </w:r>
      <w:r w:rsidRPr="00903531">
        <w:rPr>
          <w:rFonts w:ascii="Times New Roman" w:eastAsia="Times New Roman" w:hAnsi="Times New Roman"/>
          <w:sz w:val="28"/>
          <w:szCs w:val="28"/>
          <w:lang w:eastAsia="ru-RU"/>
        </w:rPr>
        <w:t>остановление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903531">
        <w:rPr>
          <w:rFonts w:ascii="Times New Roman" w:eastAsia="Times New Roman" w:hAnsi="Times New Roman"/>
          <w:sz w:val="28"/>
          <w:szCs w:val="28"/>
          <w:lang w:eastAsia="ru-RU"/>
        </w:rPr>
        <w:t xml:space="preserve"> министерства культуры Астраханской области от 28.02.2025 № 6-п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(далее –</w:t>
      </w:r>
      <w:r w:rsidRPr="00903531"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Порядок).</w:t>
      </w:r>
    </w:p>
    <w:p w14:paraId="3A45FB46" w14:textId="77777777" w:rsidR="00903531" w:rsidRDefault="00903531" w:rsidP="0090353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741F14" w14:textId="48636BBB" w:rsidR="00AB026E" w:rsidRDefault="00AB026E" w:rsidP="00AB026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DF3D4C" w:rsidRPr="00DF3D4C">
        <w:rPr>
          <w:rFonts w:ascii="Times New Roman" w:eastAsia="Times New Roman" w:hAnsi="Times New Roman"/>
          <w:sz w:val="28"/>
          <w:szCs w:val="28"/>
          <w:lang w:eastAsia="ru-RU"/>
        </w:rPr>
        <w:t>раво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r w:rsidR="00DF3D4C" w:rsidRPr="00DF3D4C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F3D4C" w:rsidRPr="00DF3D4C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единовременных компенсационных выплат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имеют </w:t>
      </w:r>
      <w:r w:rsidR="00DF3D4C" w:rsidRPr="00DF3D4C">
        <w:rPr>
          <w:rFonts w:ascii="Times New Roman" w:eastAsia="Times New Roman" w:hAnsi="Times New Roman"/>
          <w:sz w:val="28"/>
          <w:szCs w:val="28"/>
          <w:lang w:eastAsia="ru-RU"/>
        </w:rPr>
        <w:t>граждан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F3D4C" w:rsidRPr="00DF3D4C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Федерации, имеющи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F3D4C" w:rsidRPr="00DF3D4C">
        <w:rPr>
          <w:rFonts w:ascii="Times New Roman" w:eastAsia="Times New Roman" w:hAnsi="Times New Roman"/>
          <w:sz w:val="28"/>
          <w:szCs w:val="28"/>
          <w:lang w:eastAsia="ru-RU"/>
        </w:rPr>
        <w:t xml:space="preserve"> высшее образование или среднее профессиональное образование, и прибывши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F3D4C" w:rsidRPr="00DF3D4C">
        <w:rPr>
          <w:rFonts w:ascii="Times New Roman" w:eastAsia="Times New Roman" w:hAnsi="Times New Roman"/>
          <w:sz w:val="28"/>
          <w:szCs w:val="28"/>
          <w:lang w:eastAsia="ru-RU"/>
        </w:rPr>
        <w:t xml:space="preserve"> (переехавши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F3D4C" w:rsidRPr="00DF3D4C">
        <w:rPr>
          <w:rFonts w:ascii="Times New Roman" w:eastAsia="Times New Roman" w:hAnsi="Times New Roman"/>
          <w:sz w:val="28"/>
          <w:szCs w:val="28"/>
          <w:lang w:eastAsia="ru-RU"/>
        </w:rPr>
        <w:t>) на работу в сельские населенные пункты, либо рабочие поселки, либо поселки городского типа, либо города с населением до 50 тыс. человек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прошедшие конкурсный отбор</w:t>
      </w:r>
      <w:r w:rsidR="00DF3D4C" w:rsidRPr="00DF3D4C">
        <w:rPr>
          <w:rFonts w:ascii="Times New Roman" w:eastAsia="Times New Roman" w:hAnsi="Times New Roman"/>
          <w:sz w:val="28"/>
          <w:szCs w:val="28"/>
          <w:lang w:eastAsia="ru-RU"/>
        </w:rPr>
        <w:t xml:space="preserve"> и заключивши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DF3D4C" w:rsidRPr="00DF3D4C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трудовой договор с организацией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Pr="00DF3D4C">
        <w:rPr>
          <w:rFonts w:ascii="Times New Roman" w:eastAsia="Times New Roman" w:hAnsi="Times New Roman"/>
          <w:sz w:val="28"/>
          <w:szCs w:val="28"/>
          <w:lang w:eastAsia="ru-RU"/>
        </w:rPr>
        <w:t>выполнением трудовой функции на должности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F3D4C">
        <w:rPr>
          <w:rFonts w:ascii="Times New Roman" w:eastAsia="Times New Roman" w:hAnsi="Times New Roman"/>
          <w:sz w:val="28"/>
          <w:szCs w:val="28"/>
          <w:lang w:eastAsia="ru-RU"/>
        </w:rPr>
        <w:t>включенной в Перечень вакантных должностей работников культуры Астраханской области на 2025 год, при замещении которых предоставляются единовременные компенсационные выплаты работникам культуры, утвержденный распоряжением министерства культуры Астраханской области от 28.02.2025 № 28-р</w:t>
      </w:r>
      <w:r w:rsidR="003E1A52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(далее- Перечень)</w:t>
      </w:r>
      <w:r w:rsidR="00DF3D4C" w:rsidRPr="00DF3D4C">
        <w:rPr>
          <w:rFonts w:ascii="Times New Roman" w:eastAsia="Times New Roman" w:hAnsi="Times New Roman"/>
          <w:sz w:val="28"/>
          <w:szCs w:val="28"/>
          <w:lang w:eastAsia="ru-RU"/>
        </w:rPr>
        <w:t>, на условиях полного рабочего дня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EAABCA9" w14:textId="77777777" w:rsidR="00AB026E" w:rsidRDefault="00AB026E" w:rsidP="0090353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CF7ED2" w14:textId="71F44597" w:rsidR="00AB026E" w:rsidRDefault="00AB026E" w:rsidP="0090353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026E">
        <w:rPr>
          <w:rFonts w:ascii="Times New Roman" w:eastAsia="Times New Roman" w:hAnsi="Times New Roman"/>
          <w:sz w:val="28"/>
          <w:szCs w:val="28"/>
          <w:lang w:eastAsia="ru-RU"/>
        </w:rPr>
        <w:t>Реализация мероприятий по осуществлению выплаты работникам культуры проводится путем проведения конкурсного отбора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16D3F07" w14:textId="77777777" w:rsidR="00AB026E" w:rsidRDefault="00AB026E" w:rsidP="00AB026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C215B4" w14:textId="2928BC01" w:rsidR="00AB026E" w:rsidRDefault="00AB026E" w:rsidP="00AB026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F3D4C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 конкурсного отбора может подать документы только на одну вакантную должность, включенную в </w:t>
      </w:r>
      <w:bookmarkStart w:id="0" w:name="_Hlk194659505"/>
      <w:r w:rsidRPr="00DF3D4C">
        <w:rPr>
          <w:rFonts w:ascii="Times New Roman" w:eastAsia="Times New Roman" w:hAnsi="Times New Roman"/>
          <w:sz w:val="28"/>
          <w:szCs w:val="28"/>
          <w:lang w:eastAsia="ru-RU"/>
        </w:rPr>
        <w:t>Перечень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bookmarkEnd w:id="0"/>
    <w:p w14:paraId="6FA31C06" w14:textId="77777777" w:rsidR="00DF3D4C" w:rsidRDefault="00DF3D4C" w:rsidP="0090353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D6CF0B" w14:textId="5C96942F" w:rsidR="00903531" w:rsidRPr="00B95347" w:rsidRDefault="00DF3D4C" w:rsidP="0090353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Для участия в конкурсном отборе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03531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 конкурсного отбора </w:t>
      </w:r>
      <w:r w:rsidR="00903531" w:rsidRPr="00B95347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представляет </w:t>
      </w:r>
      <w:r w:rsidR="00903531">
        <w:rPr>
          <w:rFonts w:ascii="Times New Roman" w:eastAsia="Times New Roman" w:hAnsi="Times New Roman"/>
          <w:sz w:val="28"/>
          <w:szCs w:val="28"/>
          <w:lang w:eastAsia="ru-RU"/>
        </w:rPr>
        <w:t>в министерство культуры Астраханской области</w:t>
      </w:r>
      <w:r w:rsidR="00903531" w:rsidRPr="00B95347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документы: </w:t>
      </w:r>
    </w:p>
    <w:p w14:paraId="6DD19144" w14:textId="6B4B8CF4" w:rsidR="00903531" w:rsidRDefault="00903531" w:rsidP="0090353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95347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об участии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конкурсном отборе (далее – заявление) по форме согласно приложению № 1 к Порядку</w:t>
      </w:r>
      <w:r w:rsidRPr="00B95347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14:paraId="1BBEC75B" w14:textId="4C6B5FA8" w:rsidR="00903531" w:rsidRPr="00B95347" w:rsidRDefault="00903531" w:rsidP="0090353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согласие на обработку персональных данных по форме согласно приложению № 2 к Порядку;</w:t>
      </w:r>
    </w:p>
    <w:p w14:paraId="00F2A609" w14:textId="77777777" w:rsidR="00903531" w:rsidRPr="00B95347" w:rsidRDefault="00903531" w:rsidP="0090353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95347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копию документа, удостоверяющего личность; </w:t>
      </w:r>
    </w:p>
    <w:p w14:paraId="77D84EAE" w14:textId="77777777" w:rsidR="00903531" w:rsidRPr="00B95347" w:rsidRDefault="00903531" w:rsidP="0090353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95347">
        <w:rPr>
          <w:rFonts w:ascii="Times New Roman" w:eastAsia="Times New Roman" w:hAnsi="Times New Roman"/>
          <w:sz w:val="28"/>
          <w:szCs w:val="28"/>
          <w:lang w:eastAsia="ru-RU"/>
        </w:rPr>
        <w:t>копию документа об образовании (квалификации), соответствующ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ему</w:t>
      </w:r>
      <w:r w:rsidRPr="00B9534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профилю должности в организации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</w:t>
      </w:r>
      <w:r w:rsidRPr="00B95347">
        <w:rPr>
          <w:rFonts w:ascii="Times New Roman" w:eastAsia="Times New Roman" w:hAnsi="Times New Roman"/>
          <w:sz w:val="28"/>
          <w:szCs w:val="28"/>
          <w:lang w:eastAsia="ru-RU"/>
        </w:rPr>
        <w:t>, и его нотариально удостоверенный перевод на русский язык (в случае выдачи документа об образовании (квалификации), соответствующе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B9534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профилю должности в организации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</w:t>
      </w:r>
      <w:r w:rsidRPr="00B95347">
        <w:rPr>
          <w:rFonts w:ascii="Times New Roman" w:eastAsia="Times New Roman" w:hAnsi="Times New Roman"/>
          <w:sz w:val="28"/>
          <w:szCs w:val="28"/>
          <w:lang w:eastAsia="ru-RU"/>
        </w:rPr>
        <w:t xml:space="preserve">, на территории иностранного государства); </w:t>
      </w:r>
    </w:p>
    <w:p w14:paraId="404F57E2" w14:textId="77777777" w:rsidR="00903531" w:rsidRPr="00B95347" w:rsidRDefault="00903531" w:rsidP="0090353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95347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копию трудовой книжки за периоды работы до 1 января 2020 года (в случае если сведения о трудовой деятельности за периоды работы до 1 января 2020 года, записи о которых содержатся в трудовой книжке, не включены в информационные ресурсы Пенсионного фонда Российской Федерации); </w:t>
      </w:r>
    </w:p>
    <w:p w14:paraId="3EEB430E" w14:textId="77777777" w:rsidR="00903531" w:rsidRDefault="00903531" w:rsidP="0090353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</w:t>
      </w:r>
      <w:r w:rsidRPr="00B95347">
        <w:rPr>
          <w:rFonts w:ascii="Times New Roman" w:eastAsia="Times New Roman" w:hAnsi="Times New Roman"/>
          <w:sz w:val="28"/>
          <w:szCs w:val="28"/>
          <w:lang w:eastAsia="ru-RU"/>
        </w:rPr>
        <w:t>копию документа, подтверждающего регистрацию в системе индивидуального (персонифицированного) учета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наличии);</w:t>
      </w:r>
    </w:p>
    <w:p w14:paraId="627854A3" w14:textId="77777777" w:rsidR="00903531" w:rsidRDefault="00903531" w:rsidP="0090353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5924">
        <w:rPr>
          <w:rFonts w:ascii="Times New Roman" w:eastAsia="Times New Roman" w:hAnsi="Times New Roman"/>
          <w:sz w:val="28"/>
          <w:szCs w:val="28"/>
          <w:lang w:eastAsia="ru-RU"/>
        </w:rPr>
        <w:t>- документ, подтверждающий изменение фамилии (имени, отчества) (в случае необходимости подтверждения соответствующего изменения);</w:t>
      </w:r>
    </w:p>
    <w:p w14:paraId="3D53E847" w14:textId="77777777" w:rsidR="00903531" w:rsidRDefault="00903531" w:rsidP="00903531">
      <w:pPr>
        <w:spacing w:after="0" w:line="288" w:lineRule="atLeast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93181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копии документов, подтверждающих наличие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участника конкурсного отбора</w:t>
      </w:r>
      <w:r w:rsidRPr="00593181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государственных наград Российской Федерации, ведомственных наград Министерства культуры Российской Федерации, наград Астраханской области, отраслевых наград министерства, дипломов, грамот, удостоверений, званий лауреатов международных, всероссийских фестивалей, конкурсов в области культуры и (или) искусства, межрегиональных и областных фестивалей, конкурсов в области культуры и (или) искусства (при наличии).</w:t>
      </w:r>
    </w:p>
    <w:p w14:paraId="5702B752" w14:textId="77777777" w:rsidR="00903531" w:rsidRDefault="00903531" w:rsidP="0090353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5347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Копии документов, указанные в настоящем пункте, представляются вместе с оригиналами для проверки представленных копий на соответствие оригиналам либо заверенные в порядке, предусмотренном законодательством Российской Федерации. </w:t>
      </w:r>
    </w:p>
    <w:p w14:paraId="2A4115FF" w14:textId="7C759ADF" w:rsidR="00903531" w:rsidRDefault="00903531" w:rsidP="0090353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Участник конкурсного отбора по собственной инициативе вправе предоставить:</w:t>
      </w:r>
    </w:p>
    <w:p w14:paraId="74F9EEC0" w14:textId="2E7AA606" w:rsidR="00903531" w:rsidRDefault="00903531" w:rsidP="0090353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документ</w:t>
      </w:r>
      <w:r w:rsidRPr="00903531">
        <w:rPr>
          <w:rFonts w:ascii="Times New Roman" w:eastAsia="Times New Roman" w:hAnsi="Times New Roman"/>
          <w:sz w:val="28"/>
          <w:szCs w:val="28"/>
          <w:lang w:eastAsia="ru-RU"/>
        </w:rPr>
        <w:t xml:space="preserve"> об образовании, соответствующему профилю должности в образовательной организации, участника конкурсного отбора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EB723DE" w14:textId="28A9A327" w:rsidR="00903531" w:rsidRDefault="00903531" w:rsidP="0090353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03531">
        <w:rPr>
          <w:rFonts w:ascii="Times New Roman" w:eastAsia="Times New Roman" w:hAnsi="Times New Roman"/>
          <w:sz w:val="28"/>
          <w:szCs w:val="28"/>
          <w:lang w:eastAsia="ru-RU"/>
        </w:rPr>
        <w:t>информаци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903531">
        <w:rPr>
          <w:rFonts w:ascii="Times New Roman" w:eastAsia="Times New Roman" w:hAnsi="Times New Roman"/>
          <w:sz w:val="28"/>
          <w:szCs w:val="28"/>
          <w:lang w:eastAsia="ru-RU"/>
        </w:rPr>
        <w:t xml:space="preserve"> о трудовой деятельности и трудовом стаже участника конкурсного отбора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AB026E" w:rsidRPr="00AB026E">
        <w:rPr>
          <w:rFonts w:ascii="Times New Roman" w:eastAsia="Times New Roman" w:hAnsi="Times New Roman"/>
          <w:sz w:val="28"/>
          <w:szCs w:val="28"/>
          <w:lang w:eastAsia="ru-RU"/>
        </w:rPr>
        <w:t>копия трудовой книжки или сведения о трудовой деятельности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9035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74135FA" w14:textId="77777777" w:rsidR="00DF3D4C" w:rsidRDefault="00DF3D4C" w:rsidP="0090353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E3FA23A" w14:textId="4B04EE92" w:rsidR="00903531" w:rsidRDefault="00903531" w:rsidP="0090353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0F2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и </w:t>
      </w:r>
      <w:r w:rsidR="00EC7803">
        <w:rPr>
          <w:rFonts w:ascii="Times New Roman" w:eastAsia="Times New Roman" w:hAnsi="Times New Roman"/>
          <w:sz w:val="28"/>
          <w:szCs w:val="28"/>
          <w:lang w:eastAsia="ru-RU"/>
        </w:rPr>
        <w:t xml:space="preserve">вышеуказанные </w:t>
      </w:r>
      <w:r w:rsidRPr="004F70F2">
        <w:rPr>
          <w:rFonts w:ascii="Times New Roman" w:eastAsia="Times New Roman" w:hAnsi="Times New Roman"/>
          <w:sz w:val="28"/>
          <w:szCs w:val="28"/>
          <w:lang w:eastAsia="ru-RU"/>
        </w:rPr>
        <w:t>документы</w:t>
      </w:r>
      <w:r w:rsidR="00EC78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F70F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представляются в министерство </w:t>
      </w:r>
      <w:r w:rsidR="00EC7803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Астраханской области </w:t>
      </w:r>
      <w:r w:rsidRPr="004F70F2">
        <w:rPr>
          <w:rFonts w:ascii="Times New Roman" w:eastAsia="Times New Roman" w:hAnsi="Times New Roman"/>
          <w:sz w:val="28"/>
          <w:szCs w:val="28"/>
          <w:lang w:eastAsia="ru-RU"/>
        </w:rPr>
        <w:t>по адресу: г. Астрахань, ул. Анри Барбюса, д. 16, в рабочие дни с понедельника по пятницу с 8:30 до 17:30 (перерыв на обед с 12:00 до 13:00) лично или направляются почтовым отправлением.</w:t>
      </w:r>
    </w:p>
    <w:p w14:paraId="0A3F51F5" w14:textId="517040E0" w:rsidR="00903531" w:rsidRDefault="00903531" w:rsidP="00903531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Hlk188281939"/>
      <w:r w:rsidRPr="004F70F2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представления заявления и документов -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15 апреля по 15 июля </w:t>
      </w:r>
      <w:r w:rsidR="00EC7803">
        <w:rPr>
          <w:rFonts w:ascii="Times New Roman" w:eastAsia="Times New Roman" w:hAnsi="Times New Roman"/>
          <w:sz w:val="28"/>
          <w:szCs w:val="28"/>
          <w:lang w:eastAsia="ru-RU"/>
        </w:rPr>
        <w:t xml:space="preserve">2025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года.</w:t>
      </w:r>
    </w:p>
    <w:p w14:paraId="631376A8" w14:textId="77777777" w:rsidR="00EC7803" w:rsidRDefault="00EC7803" w:rsidP="00EC78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55681C" w14:textId="084B85DA" w:rsidR="00EC7803" w:rsidRPr="00EC7803" w:rsidRDefault="00EC7803" w:rsidP="00EC78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7803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Конкурсный отбор осуществляется комиссией в срок до 30 июля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2025 </w:t>
      </w:r>
      <w:r w:rsidRPr="00EC7803">
        <w:rPr>
          <w:rFonts w:ascii="Times New Roman" w:eastAsia="Times New Roman" w:hAnsi="Times New Roman"/>
          <w:sz w:val="28"/>
          <w:szCs w:val="28"/>
          <w:lang w:eastAsia="ru-RU"/>
        </w:rPr>
        <w:t>года путем проведения экспертной оценки документов по критериям конкурсного отбора</w:t>
      </w:r>
      <w:r w:rsidR="00D57C06">
        <w:rPr>
          <w:rFonts w:ascii="Times New Roman" w:eastAsia="Times New Roman" w:hAnsi="Times New Roman"/>
          <w:sz w:val="28"/>
          <w:szCs w:val="28"/>
          <w:lang w:eastAsia="ru-RU"/>
        </w:rPr>
        <w:t xml:space="preserve">, указанным в п. 4.2. Порядка, </w:t>
      </w:r>
      <w:r w:rsidRPr="00EC7803">
        <w:rPr>
          <w:rFonts w:ascii="Times New Roman" w:eastAsia="Times New Roman" w:hAnsi="Times New Roman"/>
          <w:sz w:val="28"/>
          <w:szCs w:val="28"/>
          <w:lang w:eastAsia="ru-RU"/>
        </w:rPr>
        <w:t>и формирования рейтинга участников конкурсного отбора по количеству набранных баллов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95C64EB" w14:textId="4AB1639E" w:rsidR="00EC7803" w:rsidRPr="00EC7803" w:rsidRDefault="00EC7803" w:rsidP="00EC78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7803">
        <w:rPr>
          <w:rFonts w:ascii="Times New Roman" w:eastAsia="Times New Roman" w:hAnsi="Times New Roman"/>
          <w:sz w:val="28"/>
          <w:szCs w:val="28"/>
          <w:lang w:eastAsia="ru-RU"/>
        </w:rPr>
        <w:t>По итогам проведения экспертной оценки комиссия определяет рейтинговый балл участника конкурсного отбора путем суммирования баллов по каждому критерию конкурсного отбора.</w:t>
      </w:r>
    </w:p>
    <w:p w14:paraId="189887C1" w14:textId="3ACF16A3" w:rsidR="00EC7803" w:rsidRPr="00EC7803" w:rsidRDefault="00EC7803" w:rsidP="00EC78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7803">
        <w:rPr>
          <w:rFonts w:ascii="Times New Roman" w:eastAsia="Times New Roman" w:hAnsi="Times New Roman"/>
          <w:sz w:val="28"/>
          <w:szCs w:val="28"/>
          <w:lang w:eastAsia="ru-RU"/>
        </w:rPr>
        <w:t xml:space="preserve">Исходя из значений рейтинговых баллов участников конкурсного отбора комиссией формируется рейтинг участников конкурсного отбора, в котором участники размещаются в порядке убывания полученных ими рейтинговых баллов. </w:t>
      </w:r>
    </w:p>
    <w:p w14:paraId="038243F7" w14:textId="76902312" w:rsidR="00EC7803" w:rsidRDefault="00EC7803" w:rsidP="00EC78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7803">
        <w:rPr>
          <w:rFonts w:ascii="Times New Roman" w:eastAsia="Times New Roman" w:hAnsi="Times New Roman"/>
          <w:sz w:val="28"/>
          <w:szCs w:val="28"/>
          <w:lang w:eastAsia="ru-RU"/>
        </w:rPr>
        <w:t>Победителями конкурсного отбора признаются участники конкурсного отбора, набравшие наибольшее количество рейтинговых баллов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922D55B" w14:textId="471A8F4C" w:rsidR="00D57C06" w:rsidRDefault="00D57C06" w:rsidP="00D57C06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C06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Министерство в срок до 12 августа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2025 </w:t>
      </w:r>
      <w:r w:rsidRPr="00D57C06">
        <w:rPr>
          <w:rFonts w:ascii="Times New Roman" w:eastAsia="Times New Roman" w:hAnsi="Times New Roman"/>
          <w:sz w:val="28"/>
          <w:szCs w:val="28"/>
          <w:lang w:eastAsia="ru-RU"/>
        </w:rPr>
        <w:t>года на основании протокола заседания конкурсной комиссии о результатах конкурсного отбора утверждает правовым актом министерства список победителей конкурсного отбора и письменно уведомляет победителей конкурсного отбора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и не позднее 15 августа 2025 года</w:t>
      </w:r>
      <w:r w:rsidRPr="00D57C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7C06">
        <w:rPr>
          <w:rFonts w:ascii="Times New Roman" w:eastAsia="Times New Roman" w:hAnsi="Times New Roman"/>
          <w:sz w:val="28"/>
          <w:szCs w:val="28"/>
          <w:lang w:eastAsia="ru-RU"/>
        </w:rPr>
        <w:t>размещает его на официальном сайте министерства.</w:t>
      </w:r>
    </w:p>
    <w:p w14:paraId="249FA1C5" w14:textId="77777777" w:rsidR="00D57C06" w:rsidRDefault="00D57C06" w:rsidP="00EC78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0E4870" w14:textId="1168D3AA" w:rsidR="00EC7803" w:rsidRPr="00EC7803" w:rsidRDefault="00EC7803" w:rsidP="00EC78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7803">
        <w:rPr>
          <w:rFonts w:ascii="Times New Roman" w:eastAsia="Times New Roman" w:hAnsi="Times New Roman"/>
          <w:sz w:val="28"/>
          <w:szCs w:val="28"/>
          <w:lang w:eastAsia="ru-RU"/>
        </w:rPr>
        <w:t xml:space="preserve">Победители конкурсного отбора не позднее 1 сентября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2025 </w:t>
      </w:r>
      <w:r w:rsidRPr="00EC7803">
        <w:rPr>
          <w:rFonts w:ascii="Times New Roman" w:eastAsia="Times New Roman" w:hAnsi="Times New Roman"/>
          <w:sz w:val="28"/>
          <w:szCs w:val="28"/>
          <w:lang w:eastAsia="ru-RU"/>
        </w:rPr>
        <w:t>года заключают трудовой договор с организацией культуры</w:t>
      </w:r>
      <w:r w:rsidR="003E1A52">
        <w:rPr>
          <w:rFonts w:ascii="Times New Roman" w:eastAsia="Times New Roman" w:hAnsi="Times New Roman"/>
          <w:sz w:val="28"/>
          <w:szCs w:val="28"/>
          <w:lang w:eastAsia="ru-RU"/>
        </w:rPr>
        <w:t xml:space="preserve"> из Перечня</w:t>
      </w:r>
      <w:r w:rsidRPr="00EC7803">
        <w:rPr>
          <w:rFonts w:ascii="Times New Roman" w:eastAsia="Times New Roman" w:hAnsi="Times New Roman"/>
          <w:sz w:val="28"/>
          <w:szCs w:val="28"/>
          <w:lang w:eastAsia="ru-RU"/>
        </w:rPr>
        <w:t>, на условиях полного рабочего дня, установленного в соответствии с трудовым законодательством Российской Федерации, и выполнением трудовой функции на срок не менее 5 лет.</w:t>
      </w:r>
    </w:p>
    <w:p w14:paraId="09D351D3" w14:textId="2500CDEF" w:rsidR="00EC7803" w:rsidRPr="00EC7803" w:rsidRDefault="00EC7803" w:rsidP="00EC780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C7803">
        <w:rPr>
          <w:rFonts w:ascii="Times New Roman" w:eastAsia="Times New Roman" w:hAnsi="Times New Roman"/>
          <w:sz w:val="28"/>
          <w:szCs w:val="28"/>
          <w:lang w:eastAsia="ru-RU"/>
        </w:rPr>
        <w:t>Победители конкурсного отбора, заключившие трудовой договор с организацией культуры</w:t>
      </w:r>
      <w:r w:rsidR="003E1A52">
        <w:rPr>
          <w:rFonts w:ascii="Times New Roman" w:eastAsia="Times New Roman" w:hAnsi="Times New Roman"/>
          <w:sz w:val="28"/>
          <w:szCs w:val="28"/>
          <w:lang w:eastAsia="ru-RU"/>
        </w:rPr>
        <w:t xml:space="preserve"> из Перечня</w:t>
      </w:r>
      <w:r w:rsidRPr="00EC7803">
        <w:rPr>
          <w:rFonts w:ascii="Times New Roman" w:eastAsia="Times New Roman" w:hAnsi="Times New Roman"/>
          <w:sz w:val="28"/>
          <w:szCs w:val="28"/>
          <w:lang w:eastAsia="ru-RU"/>
        </w:rPr>
        <w:t xml:space="preserve">, в период с 1 сентября по 15 сентября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2025 </w:t>
      </w:r>
      <w:r w:rsidRPr="00EC7803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подают в министерство заявление о заключении договора о предоставлении единовременной компенсационной выплаты и предоставлении единовременной компенсационной выплаты и документы, предусмотренные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C7803">
        <w:rPr>
          <w:rFonts w:ascii="Times New Roman" w:eastAsia="Times New Roman" w:hAnsi="Times New Roman"/>
          <w:sz w:val="28"/>
          <w:szCs w:val="28"/>
          <w:lang w:eastAsia="ru-RU"/>
        </w:rPr>
        <w:t>остановление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EC7803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Астраханской области от 26.02.2025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EC7803">
        <w:rPr>
          <w:rFonts w:ascii="Times New Roman" w:eastAsia="Times New Roman" w:hAnsi="Times New Roman"/>
          <w:sz w:val="28"/>
          <w:szCs w:val="28"/>
          <w:lang w:eastAsia="ru-RU"/>
        </w:rPr>
        <w:t xml:space="preserve"> 104-П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EC7803">
        <w:rPr>
          <w:rFonts w:ascii="Times New Roman" w:eastAsia="Times New Roman" w:hAnsi="Times New Roman"/>
          <w:sz w:val="28"/>
          <w:szCs w:val="28"/>
          <w:lang w:eastAsia="ru-RU"/>
        </w:rPr>
        <w:t>О единовременных компенсационных выплатах работникам культуры на территории Астраханской области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bookmarkEnd w:id="1"/>
    <w:p w14:paraId="07F1F645" w14:textId="77777777" w:rsidR="00AA16CA" w:rsidRDefault="00AA16CA"/>
    <w:sectPr w:rsidR="00AA1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31"/>
    <w:rsid w:val="003E1A52"/>
    <w:rsid w:val="004B2349"/>
    <w:rsid w:val="00527F40"/>
    <w:rsid w:val="007413E1"/>
    <w:rsid w:val="008824A5"/>
    <w:rsid w:val="00903531"/>
    <w:rsid w:val="00A451E7"/>
    <w:rsid w:val="00AA16CA"/>
    <w:rsid w:val="00AB026E"/>
    <w:rsid w:val="00D57C06"/>
    <w:rsid w:val="00DF3D4C"/>
    <w:rsid w:val="00EC7803"/>
    <w:rsid w:val="00EE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70A50"/>
  <w15:chartTrackingRefBased/>
  <w15:docId w15:val="{8074E166-10B0-4145-B0B7-2FDF58E9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53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0353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53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53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53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53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53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53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53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53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3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35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35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353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35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35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35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35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35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3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53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3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353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35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35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8">
    <w:name w:val="Intense Emphasis"/>
    <w:basedOn w:val="a0"/>
    <w:uiPriority w:val="21"/>
    <w:qFormat/>
    <w:rsid w:val="0090353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3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353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35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Федянина Полина Григорьевна</dc:creator>
  <cp:keywords/>
  <dc:description/>
  <cp:lastModifiedBy>Федянина Полина Григорьевна</cp:lastModifiedBy>
  <cp:revision>4</cp:revision>
  <cp:lastPrinted>2025-04-04T08:04:00Z</cp:lastPrinted>
  <dcterms:created xsi:type="dcterms:W3CDTF">2025-04-01T09:02:00Z</dcterms:created>
  <dcterms:modified xsi:type="dcterms:W3CDTF">2025-04-04T09:52:00Z</dcterms:modified>
</cp:coreProperties>
</file>