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F7BF4" w14:textId="77777777" w:rsidR="00A10D9B" w:rsidRPr="008342CF" w:rsidRDefault="00A10D9B" w:rsidP="00A10D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42CF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7072FC7B" w14:textId="77777777" w:rsidR="00A10D9B" w:rsidRPr="008342CF" w:rsidRDefault="00A10D9B" w:rsidP="00A10D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42CF">
        <w:rPr>
          <w:rFonts w:ascii="Times New Roman" w:hAnsi="Times New Roman" w:cs="Times New Roman"/>
          <w:sz w:val="28"/>
          <w:szCs w:val="28"/>
        </w:rPr>
        <w:t>к проекту постановления Губернатора Астраханской области</w:t>
      </w:r>
    </w:p>
    <w:p w14:paraId="064CE769" w14:textId="62F72DF3" w:rsidR="00A10D9B" w:rsidRPr="008342CF" w:rsidRDefault="006757E6" w:rsidP="006757E6">
      <w:pPr>
        <w:tabs>
          <w:tab w:val="left" w:pos="0"/>
          <w:tab w:val="left" w:pos="9214"/>
        </w:tabs>
        <w:spacing w:after="0" w:line="240" w:lineRule="auto"/>
        <w:ind w:left="426" w:right="-1"/>
        <w:jc w:val="center"/>
        <w:rPr>
          <w:rFonts w:ascii="Times New Roman" w:hAnsi="Times New Roman" w:cs="Times New Roman"/>
          <w:sz w:val="28"/>
          <w:szCs w:val="28"/>
        </w:rPr>
      </w:pPr>
      <w:r w:rsidRPr="006757E6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Главы Администрации Астраханской области от 29.02.2000 № 74 и постановления Губернатора Астраханской области» </w:t>
      </w:r>
    </w:p>
    <w:p w14:paraId="4F5649D6" w14:textId="77777777" w:rsidR="00A10D9B" w:rsidRPr="008342CF" w:rsidRDefault="00A10D9B" w:rsidP="00A10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003FEC" w14:textId="4819EE0D" w:rsidR="006D7B8C" w:rsidRDefault="00A10D9B" w:rsidP="006D7B8C">
      <w:pPr>
        <w:tabs>
          <w:tab w:val="left" w:pos="0"/>
          <w:tab w:val="left" w:pos="921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CF"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Губернатора Астраханской области </w:t>
      </w:r>
      <w:r w:rsidR="006757E6" w:rsidRPr="006757E6">
        <w:rPr>
          <w:rFonts w:ascii="Times New Roman" w:hAnsi="Times New Roman" w:cs="Times New Roman"/>
          <w:sz w:val="28"/>
          <w:szCs w:val="28"/>
        </w:rPr>
        <w:t>«О внесении изменений в постанов</w:t>
      </w:r>
      <w:r w:rsidR="00300589">
        <w:rPr>
          <w:rFonts w:ascii="Times New Roman" w:hAnsi="Times New Roman" w:cs="Times New Roman"/>
          <w:sz w:val="28"/>
          <w:szCs w:val="28"/>
        </w:rPr>
        <w:t>ление Главы Администрации Астра</w:t>
      </w:r>
      <w:r w:rsidR="006757E6" w:rsidRPr="006757E6">
        <w:rPr>
          <w:rFonts w:ascii="Times New Roman" w:hAnsi="Times New Roman" w:cs="Times New Roman"/>
          <w:sz w:val="28"/>
          <w:szCs w:val="28"/>
        </w:rPr>
        <w:t xml:space="preserve">ханской области от 29.02.2000 № 74 и постановления Губернатора Астраханской области» </w:t>
      </w:r>
      <w:r w:rsidRPr="008342CF">
        <w:rPr>
          <w:rFonts w:ascii="Times New Roman" w:hAnsi="Times New Roman" w:cs="Times New Roman"/>
          <w:sz w:val="28"/>
          <w:szCs w:val="28"/>
        </w:rPr>
        <w:t>(далее – проект постановления) подготовлен министерством культуры Астраханской области</w:t>
      </w:r>
      <w:r w:rsidR="006D7B8C">
        <w:rPr>
          <w:rFonts w:ascii="Times New Roman" w:hAnsi="Times New Roman" w:cs="Times New Roman"/>
          <w:sz w:val="28"/>
          <w:szCs w:val="28"/>
        </w:rPr>
        <w:t xml:space="preserve"> в</w:t>
      </w:r>
      <w:r w:rsidR="006D7B8C" w:rsidRPr="006D7B8C">
        <w:rPr>
          <w:rFonts w:ascii="Times New Roman" w:hAnsi="Times New Roman" w:cs="Times New Roman"/>
          <w:sz w:val="28"/>
          <w:szCs w:val="28"/>
        </w:rPr>
        <w:t xml:space="preserve"> соответствии с Законом Астраханской области от 31.05.2024 № 38/2024-ОЗ «О преобразовании отдельных муниципальных образований Астраханской области, упразднении отдельных административно-территориальных единиц Астраханской области и о внесении изменений в Закон Астраханской области «Об установлении границ муниципальных образований и наделении их статусом сельского, городского поселения, городского округа, муниципального района» и Закон Астраханской области «Об административно-территориальном устройстве Астраханской области»</w:t>
      </w:r>
      <w:r w:rsidR="006D7B8C">
        <w:rPr>
          <w:rFonts w:ascii="Times New Roman" w:hAnsi="Times New Roman" w:cs="Times New Roman"/>
          <w:sz w:val="28"/>
          <w:szCs w:val="28"/>
        </w:rPr>
        <w:t>, а также в целях уточнения периодичности присуждения премий в области культуры и искусства.</w:t>
      </w:r>
    </w:p>
    <w:p w14:paraId="30D601C4" w14:textId="709075B3" w:rsidR="006757E6" w:rsidRPr="008342CF" w:rsidRDefault="006757E6" w:rsidP="006D7B8C">
      <w:pPr>
        <w:tabs>
          <w:tab w:val="left" w:pos="0"/>
          <w:tab w:val="left" w:pos="921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CF">
        <w:rPr>
          <w:rFonts w:ascii="Times New Roman" w:hAnsi="Times New Roman" w:cs="Times New Roman"/>
          <w:sz w:val="28"/>
          <w:szCs w:val="28"/>
        </w:rPr>
        <w:t xml:space="preserve">Проектом постановления предлагается внести изменения в </w:t>
      </w:r>
      <w:hyperlink r:id="rId8" w:history="1">
        <w:r w:rsidRPr="008342C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83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42CF">
        <w:rPr>
          <w:rFonts w:ascii="Times New Roman" w:hAnsi="Times New Roman" w:cs="Times New Roman"/>
          <w:sz w:val="28"/>
          <w:szCs w:val="28"/>
        </w:rPr>
        <w:t>Главы Администрации Астраханской области  от 29.02.2000 № 74 «Об учреждении премии в области изобразительного искусства им. Б.М. Кустодиева» и  постановления Губернатора Астраханской области:</w:t>
      </w:r>
    </w:p>
    <w:p w14:paraId="1D0E9B97" w14:textId="77777777" w:rsidR="006757E6" w:rsidRPr="008342CF" w:rsidRDefault="006757E6" w:rsidP="006757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CF">
        <w:rPr>
          <w:rFonts w:ascii="Times New Roman" w:hAnsi="Times New Roman" w:cs="Times New Roman"/>
          <w:sz w:val="28"/>
          <w:szCs w:val="28"/>
        </w:rPr>
        <w:t>- от 20.09.2005 № 565 «О премии в области вокального искусства имени Марии Максаковой»;</w:t>
      </w:r>
    </w:p>
    <w:p w14:paraId="5473AC19" w14:textId="77777777" w:rsidR="006757E6" w:rsidRDefault="006757E6" w:rsidP="006757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CF">
        <w:rPr>
          <w:rFonts w:ascii="Times New Roman" w:hAnsi="Times New Roman" w:cs="Times New Roman"/>
          <w:sz w:val="28"/>
          <w:szCs w:val="28"/>
        </w:rPr>
        <w:t xml:space="preserve">- от 20.09.2005 № 566 «О премии в области культуры имени Курмангазы </w:t>
      </w:r>
      <w:proofErr w:type="spellStart"/>
      <w:r w:rsidRPr="008342CF">
        <w:rPr>
          <w:rFonts w:ascii="Times New Roman" w:hAnsi="Times New Roman" w:cs="Times New Roman"/>
          <w:sz w:val="28"/>
          <w:szCs w:val="28"/>
        </w:rPr>
        <w:t>Сагырбаева</w:t>
      </w:r>
      <w:proofErr w:type="spellEnd"/>
      <w:r w:rsidRPr="008342CF">
        <w:rPr>
          <w:rFonts w:ascii="Times New Roman" w:hAnsi="Times New Roman" w:cs="Times New Roman"/>
          <w:sz w:val="28"/>
          <w:szCs w:val="28"/>
        </w:rPr>
        <w:t>»;</w:t>
      </w:r>
    </w:p>
    <w:p w14:paraId="3069C24C" w14:textId="27F6F55B" w:rsidR="00684452" w:rsidRPr="008342CF" w:rsidRDefault="00684452" w:rsidP="00684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CF">
        <w:rPr>
          <w:rFonts w:ascii="Times New Roman" w:hAnsi="Times New Roman" w:cs="Times New Roman"/>
          <w:sz w:val="28"/>
          <w:szCs w:val="28"/>
        </w:rPr>
        <w:t>- от 10.03.2006 № 97 «О литературной премии им. В.К. Тредиаковского и внесении изменений в постановление Главы Администрации Астраханской области от 29.09.97 № 397»;</w:t>
      </w:r>
    </w:p>
    <w:p w14:paraId="749E166B" w14:textId="77777777" w:rsidR="006757E6" w:rsidRPr="008342CF" w:rsidRDefault="006757E6" w:rsidP="006757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CF">
        <w:rPr>
          <w:rFonts w:ascii="Times New Roman" w:hAnsi="Times New Roman" w:cs="Times New Roman"/>
          <w:sz w:val="28"/>
          <w:szCs w:val="28"/>
        </w:rPr>
        <w:t>- от 17.03.2006 № 109 «О премии в области театрального искусства имени Лины Самборской и внесении изменений в постановление Главы Администрации Астраханской области от 02.06.2000 № 196»;</w:t>
      </w:r>
    </w:p>
    <w:p w14:paraId="6FCEF0D1" w14:textId="136BAD3A" w:rsidR="006757E6" w:rsidRPr="008342CF" w:rsidRDefault="006757E6" w:rsidP="006757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CF">
        <w:rPr>
          <w:rFonts w:ascii="Times New Roman" w:hAnsi="Times New Roman" w:cs="Times New Roman"/>
          <w:sz w:val="28"/>
          <w:szCs w:val="28"/>
        </w:rPr>
        <w:t>- от 03.04.2006 № 139 «О музыкальной премии имени Артура Каппа и внесении изменений в постановление Губернатора Астраханской области от 21.07.2003 № 338»;</w:t>
      </w:r>
    </w:p>
    <w:p w14:paraId="2E1C0815" w14:textId="77777777" w:rsidR="006757E6" w:rsidRDefault="006757E6" w:rsidP="006757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CF">
        <w:rPr>
          <w:rFonts w:ascii="Times New Roman" w:hAnsi="Times New Roman" w:cs="Times New Roman"/>
          <w:sz w:val="28"/>
          <w:szCs w:val="28"/>
        </w:rPr>
        <w:t>- от 05.12.2007 № 539 «Об учреждении премии «За заслуги в развитии народного творчества Астраханской области «Душа России».</w:t>
      </w:r>
    </w:p>
    <w:p w14:paraId="13D911D3" w14:textId="3E09E5FB" w:rsidR="00391E43" w:rsidRPr="00407EDA" w:rsidRDefault="00391E43" w:rsidP="00391E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EDA">
        <w:rPr>
          <w:rFonts w:ascii="Times New Roman" w:eastAsia="Calibri" w:hAnsi="Times New Roman" w:cs="Times New Roman"/>
          <w:bCs/>
          <w:sz w:val="28"/>
          <w:szCs w:val="28"/>
        </w:rPr>
        <w:t xml:space="preserve">В проекте постановления отсутствуют положения, </w:t>
      </w:r>
      <w:r w:rsidRPr="00407EDA">
        <w:rPr>
          <w:rFonts w:ascii="Times New Roman" w:eastAsia="Calibri" w:hAnsi="Times New Roman" w:cs="Times New Roman"/>
          <w:sz w:val="28"/>
          <w:szCs w:val="28"/>
        </w:rPr>
        <w:t xml:space="preserve">вводящие избыточные обязанности, запреты и ограничения для субъектов предпринимательской и </w:t>
      </w:r>
      <w:r w:rsidR="00AF3767">
        <w:rPr>
          <w:rFonts w:ascii="Times New Roman" w:eastAsia="Calibri" w:hAnsi="Times New Roman" w:cs="Times New Roman"/>
          <w:sz w:val="28"/>
          <w:szCs w:val="28"/>
        </w:rPr>
        <w:t>иной экономической</w:t>
      </w:r>
      <w:r w:rsidRPr="00407EDA">
        <w:rPr>
          <w:rFonts w:ascii="Times New Roman" w:eastAsia="Calibri" w:hAnsi="Times New Roman" w:cs="Times New Roman"/>
          <w:sz w:val="28"/>
          <w:szCs w:val="28"/>
        </w:rPr>
        <w:t xml:space="preserve"> деятельности или способствующие их введению, а также положения, способствующих возникновению необоснованных расходов субъектов предпринимательской и </w:t>
      </w:r>
      <w:r w:rsidR="00AF3767">
        <w:rPr>
          <w:rFonts w:ascii="Times New Roman" w:eastAsia="Calibri" w:hAnsi="Times New Roman" w:cs="Times New Roman"/>
          <w:sz w:val="28"/>
          <w:szCs w:val="28"/>
        </w:rPr>
        <w:t xml:space="preserve">иной экономической </w:t>
      </w:r>
      <w:r w:rsidRPr="00407EDA">
        <w:rPr>
          <w:rFonts w:ascii="Times New Roman" w:eastAsia="Calibri" w:hAnsi="Times New Roman" w:cs="Times New Roman"/>
          <w:sz w:val="28"/>
          <w:szCs w:val="28"/>
        </w:rPr>
        <w:t>деятельности и бюджета Астраханской области.</w:t>
      </w:r>
    </w:p>
    <w:p w14:paraId="098D81AE" w14:textId="77777777" w:rsidR="00391E43" w:rsidRDefault="00391E43" w:rsidP="00391E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проекте постановления коррупциогенные факторы отсутствуют.</w:t>
      </w:r>
    </w:p>
    <w:p w14:paraId="14B4A244" w14:textId="3938933D" w:rsidR="00391E43" w:rsidRPr="00474DB6" w:rsidRDefault="00391E43" w:rsidP="00391E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Pr="00130946">
        <w:rPr>
          <w:rFonts w:ascii="Times New Roman" w:hAnsi="Times New Roman" w:cs="Times New Roman"/>
          <w:sz w:val="28"/>
          <w:szCs w:val="28"/>
        </w:rPr>
        <w:t xml:space="preserve">размещён </w:t>
      </w:r>
      <w:r w:rsidR="00EC17DE">
        <w:rPr>
          <w:rFonts w:ascii="Times New Roman" w:hAnsi="Times New Roman" w:cs="Times New Roman"/>
          <w:sz w:val="28"/>
          <w:szCs w:val="28"/>
        </w:rPr>
        <w:t>24</w:t>
      </w:r>
      <w:r w:rsidR="00305A86">
        <w:rPr>
          <w:rFonts w:ascii="Times New Roman" w:hAnsi="Times New Roman" w:cs="Times New Roman"/>
          <w:sz w:val="28"/>
          <w:szCs w:val="28"/>
        </w:rPr>
        <w:t>.06.2025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министерства в информационно-телекоммуникационной сети «Интернет»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001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minkult.astrobl.ru, а также для проведения независимой антикоррупционной экспертизы на официальном портале антикоррупционной экспертизы для размещения нормативных правовых актов и проектов нормативных правовых актов.</w:t>
      </w:r>
    </w:p>
    <w:p w14:paraId="70C1CB10" w14:textId="353BB63A" w:rsidR="00391E43" w:rsidRPr="005C7D87" w:rsidRDefault="00391E43" w:rsidP="00391E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постановления Губернатора Астраханской области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757E6" w:rsidRPr="006757E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6757E6" w:rsidRPr="006757E6">
        <w:rPr>
          <w:rFonts w:ascii="Times New Roman" w:hAnsi="Times New Roman" w:cs="Times New Roman"/>
          <w:sz w:val="28"/>
          <w:szCs w:val="28"/>
        </w:rPr>
        <w:t>О внесении изменений в постанов</w:t>
      </w:r>
      <w:r w:rsidR="00300589">
        <w:rPr>
          <w:rFonts w:ascii="Times New Roman" w:hAnsi="Times New Roman" w:cs="Times New Roman"/>
          <w:sz w:val="28"/>
          <w:szCs w:val="28"/>
        </w:rPr>
        <w:t>ление Главы Администрации Астра</w:t>
      </w:r>
      <w:r w:rsidR="006757E6" w:rsidRPr="006757E6">
        <w:rPr>
          <w:rFonts w:ascii="Times New Roman" w:hAnsi="Times New Roman" w:cs="Times New Roman"/>
          <w:sz w:val="28"/>
          <w:szCs w:val="28"/>
        </w:rPr>
        <w:t xml:space="preserve">ханской области от 29.02.2000 № 74 и постановления Губернатора Астраханской </w:t>
      </w:r>
      <w:proofErr w:type="gramStart"/>
      <w:r w:rsidR="006757E6" w:rsidRPr="006757E6">
        <w:rPr>
          <w:rFonts w:ascii="Times New Roman" w:hAnsi="Times New Roman" w:cs="Times New Roman"/>
          <w:sz w:val="28"/>
          <w:szCs w:val="28"/>
        </w:rPr>
        <w:t xml:space="preserve">области» 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потребует выделения денежных средств из бюджета Астраханской области, </w:t>
      </w:r>
      <w:r w:rsidRPr="005C7D87">
        <w:rPr>
          <w:rFonts w:ascii="Times New Roman" w:hAnsi="Times New Roman" w:cs="Times New Roman"/>
          <w:sz w:val="28"/>
          <w:szCs w:val="28"/>
        </w:rPr>
        <w:t>а также внесения изменений в иные нормативные правовые акты Астраханской области, в том числе признания их утратившими силу.</w:t>
      </w:r>
    </w:p>
    <w:p w14:paraId="55982623" w14:textId="77777777" w:rsidR="00DB7F70" w:rsidRDefault="00DB7F70" w:rsidP="00A10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3218FF" w14:textId="77777777" w:rsidR="00BD41F1" w:rsidRDefault="00BD41F1" w:rsidP="00A10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759897" w14:textId="77777777" w:rsidR="006757E6" w:rsidRDefault="006757E6" w:rsidP="00A10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629B81" w14:textId="77777777" w:rsidR="00A10D9B" w:rsidRPr="008342CF" w:rsidRDefault="00DB7F70" w:rsidP="00A10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2CF">
        <w:rPr>
          <w:rFonts w:ascii="Times New Roman" w:hAnsi="Times New Roman" w:cs="Times New Roman"/>
          <w:sz w:val="28"/>
          <w:szCs w:val="28"/>
        </w:rPr>
        <w:t>М</w:t>
      </w:r>
      <w:r w:rsidR="00A10D9B" w:rsidRPr="008342CF">
        <w:rPr>
          <w:rFonts w:ascii="Times New Roman" w:hAnsi="Times New Roman" w:cs="Times New Roman"/>
          <w:sz w:val="28"/>
          <w:szCs w:val="28"/>
        </w:rPr>
        <w:t xml:space="preserve">инистр культуры </w:t>
      </w:r>
    </w:p>
    <w:p w14:paraId="24F461E8" w14:textId="2DE9D4DF" w:rsidR="00A40F77" w:rsidRDefault="00A10D9B" w:rsidP="00A10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2CF"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                       </w:t>
      </w:r>
      <w:r w:rsidR="00DB7F70" w:rsidRPr="008342CF">
        <w:rPr>
          <w:rFonts w:ascii="Times New Roman" w:hAnsi="Times New Roman" w:cs="Times New Roman"/>
          <w:sz w:val="28"/>
          <w:szCs w:val="28"/>
        </w:rPr>
        <w:t xml:space="preserve"> </w:t>
      </w:r>
      <w:r w:rsidRPr="008342CF">
        <w:rPr>
          <w:rFonts w:ascii="Times New Roman" w:hAnsi="Times New Roman" w:cs="Times New Roman"/>
          <w:sz w:val="28"/>
          <w:szCs w:val="28"/>
        </w:rPr>
        <w:t xml:space="preserve"> </w:t>
      </w:r>
      <w:r w:rsidR="00A40F77">
        <w:rPr>
          <w:rFonts w:ascii="Times New Roman" w:hAnsi="Times New Roman" w:cs="Times New Roman"/>
          <w:sz w:val="28"/>
          <w:szCs w:val="28"/>
        </w:rPr>
        <w:t xml:space="preserve">                 О.Н. Прокофьев</w:t>
      </w:r>
      <w:r w:rsidR="00EA4D76">
        <w:rPr>
          <w:rFonts w:ascii="Times New Roman" w:hAnsi="Times New Roman" w:cs="Times New Roman"/>
          <w:sz w:val="28"/>
          <w:szCs w:val="28"/>
        </w:rPr>
        <w:t>а</w:t>
      </w:r>
    </w:p>
    <w:p w14:paraId="54EC14E3" w14:textId="77777777" w:rsidR="00FA46CC" w:rsidRDefault="00FA46CC" w:rsidP="00A10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EA3CC0" w14:textId="77777777" w:rsidR="00FA46CC" w:rsidRDefault="00FA46CC" w:rsidP="00A10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A46CC" w:rsidSect="00A638E5">
          <w:headerReference w:type="even" r:id="rId9"/>
          <w:headerReference w:type="default" r:id="rId10"/>
          <w:head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8298E5B" w14:textId="77777777" w:rsidR="00FA46CC" w:rsidRDefault="00FA46CC" w:rsidP="00A10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471598" w14:textId="77777777" w:rsidR="00FA46CC" w:rsidRDefault="00FA46CC" w:rsidP="00A10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144E92" w14:textId="77777777" w:rsidR="00A10D9B" w:rsidRDefault="00A10D9B" w:rsidP="00A10D9B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15171587" w14:textId="77777777" w:rsidR="00FA46CC" w:rsidRDefault="00FA46CC" w:rsidP="00A10D9B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31A19165" w14:textId="77777777" w:rsidR="00A10D9B" w:rsidRDefault="00A10D9B" w:rsidP="00A10D9B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1E538FC2" w14:textId="77777777" w:rsidR="00A10D9B" w:rsidRDefault="00A10D9B" w:rsidP="00A10D9B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06BEC492" w14:textId="77777777" w:rsidR="00A10D9B" w:rsidRDefault="00A10D9B" w:rsidP="00A10D9B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5F87C644" w14:textId="77777777" w:rsidR="00A10D9B" w:rsidRDefault="00A10D9B" w:rsidP="00A10D9B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58B607CB" w14:textId="77777777" w:rsidR="004266B1" w:rsidRDefault="004266B1" w:rsidP="00A10D9B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4D0AD7DE" w14:textId="77777777" w:rsidR="00F908E7" w:rsidRPr="006202CF" w:rsidRDefault="00F908E7" w:rsidP="00A10D9B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4E59BA67" w14:textId="77777777" w:rsidR="006202CF" w:rsidRPr="00BB08B3" w:rsidRDefault="006202CF" w:rsidP="00A10D9B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5A55E02B" w14:textId="20D6C06E" w:rsidR="00A10D9B" w:rsidRDefault="006757E6" w:rsidP="00CB19F7">
      <w:pPr>
        <w:keepNext/>
        <w:keepLines/>
        <w:widowControl w:val="0"/>
        <w:tabs>
          <w:tab w:val="left" w:pos="4111"/>
        </w:tabs>
        <w:spacing w:after="0" w:line="280" w:lineRule="exac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757E6">
        <w:rPr>
          <w:rFonts w:ascii="Times New Roman" w:hAnsi="Times New Roman" w:cs="Times New Roman"/>
          <w:sz w:val="28"/>
          <w:szCs w:val="28"/>
        </w:rPr>
        <w:t>О внесении изменений в постановление Главы Администрации Астраханской области от 29.02.2000 № 74 и постановления Губернатора Астраханской области</w:t>
      </w:r>
    </w:p>
    <w:p w14:paraId="2B85C144" w14:textId="77777777" w:rsidR="00A10D9B" w:rsidRDefault="00A10D9B" w:rsidP="00A10D9B">
      <w:pPr>
        <w:spacing w:after="0" w:line="240" w:lineRule="auto"/>
        <w:ind w:right="5101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558A861" w14:textId="77777777" w:rsidR="001A233B" w:rsidRPr="00BB08B3" w:rsidRDefault="001A233B" w:rsidP="00A10D9B">
      <w:pPr>
        <w:spacing w:after="0" w:line="240" w:lineRule="auto"/>
        <w:ind w:right="5101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10F15DA" w14:textId="77777777" w:rsidR="00154698" w:rsidRPr="00BB08B3" w:rsidRDefault="00154698" w:rsidP="001A233B">
      <w:pPr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520BA3AF" w14:textId="6B271E78" w:rsidR="006D7B8C" w:rsidRPr="001A233B" w:rsidRDefault="006D7B8C" w:rsidP="006D7B8C">
      <w:pPr>
        <w:pStyle w:val="ConsPlusNormal"/>
        <w:widowControl w:val="0"/>
        <w:ind w:firstLine="709"/>
        <w:jc w:val="both"/>
      </w:pPr>
      <w:r>
        <w:t xml:space="preserve">В </w:t>
      </w:r>
      <w:r w:rsidRPr="001A233B">
        <w:t xml:space="preserve">соответствии с Законом Астраханской области от 31.05.2024 </w:t>
      </w:r>
      <w:r w:rsidRPr="001A233B">
        <w:br/>
        <w:t xml:space="preserve">№ 38/2024-ОЗ «О преобразовании отдельных муниципальных образований Астраханской области, упразднении отдельных административно-территориальных единиц Астраханской области и о внесении изменений в Закон Астраханской области «Об установлении границ муниципальных образований и наделении их статусом сельского, городского поселения, городского округа, муниципального района» и Закон Астраханской области «Об административно-территориальном устройстве Астраханской области» </w:t>
      </w:r>
    </w:p>
    <w:p w14:paraId="3306946A" w14:textId="77777777" w:rsidR="00A10D9B" w:rsidRPr="001A233B" w:rsidRDefault="00A10D9B" w:rsidP="00D46E83">
      <w:pPr>
        <w:pStyle w:val="ConsPlusNormal"/>
        <w:jc w:val="both"/>
      </w:pPr>
      <w:r w:rsidRPr="001A233B">
        <w:t>ПОСТАНОВЛЯЮ:</w:t>
      </w:r>
    </w:p>
    <w:p w14:paraId="62A6A076" w14:textId="3838A6C0" w:rsidR="00F54841" w:rsidRPr="001A233B" w:rsidRDefault="001D0C82" w:rsidP="00140402">
      <w:pPr>
        <w:pStyle w:val="ConsPlusNormal"/>
        <w:widowControl w:val="0"/>
        <w:ind w:firstLine="709"/>
        <w:jc w:val="both"/>
      </w:pPr>
      <w:bookmarkStart w:id="0" w:name="_Hlk165987554"/>
      <w:r w:rsidRPr="001A233B">
        <w:t>1.</w:t>
      </w:r>
      <w:r w:rsidR="00154698" w:rsidRPr="001A233B">
        <w:t> </w:t>
      </w:r>
      <w:bookmarkStart w:id="1" w:name="_Hlk168998040"/>
      <w:r w:rsidR="006757E6" w:rsidRPr="001A233B">
        <w:t xml:space="preserve">Внести в </w:t>
      </w:r>
      <w:hyperlink r:id="rId12" w:history="1">
        <w:r w:rsidR="006757E6" w:rsidRPr="001A233B">
          <w:rPr>
            <w:color w:val="000000" w:themeColor="text1"/>
          </w:rPr>
          <w:t>п</w:t>
        </w:r>
      </w:hyperlink>
      <w:r w:rsidR="006757E6" w:rsidRPr="001A233B">
        <w:rPr>
          <w:color w:val="000000" w:themeColor="text1"/>
        </w:rPr>
        <w:t xml:space="preserve">остановление </w:t>
      </w:r>
      <w:r w:rsidR="006757E6" w:rsidRPr="001A233B">
        <w:t xml:space="preserve">Главы Администрации Астраханской области от 29.02.2000 № 74 «Об учреждении премии в области изобразительного искусства им. Б.М. Кустодиева» </w:t>
      </w:r>
      <w:r w:rsidR="003F624C" w:rsidRPr="001A233B">
        <w:t>следующие изменения:</w:t>
      </w:r>
    </w:p>
    <w:p w14:paraId="220C8EFF" w14:textId="3523A73D" w:rsidR="003F624C" w:rsidRPr="001A233B" w:rsidRDefault="003F624C" w:rsidP="00140402">
      <w:pPr>
        <w:pStyle w:val="ConsPlusNormal"/>
        <w:widowControl w:val="0"/>
        <w:ind w:firstLine="709"/>
        <w:jc w:val="both"/>
      </w:pPr>
      <w:r w:rsidRPr="001A233B">
        <w:t>в Положении о премии в области изобразительного искусства имени Б.М. Кустодиева, утвержденном постановлением:</w:t>
      </w:r>
    </w:p>
    <w:p w14:paraId="56DCF637" w14:textId="2CFA5275" w:rsidR="006757E6" w:rsidRPr="001A233B" w:rsidRDefault="003F624C" w:rsidP="003F624C">
      <w:pPr>
        <w:pStyle w:val="ConsPlusNormal"/>
        <w:widowControl w:val="0"/>
        <w:ind w:firstLine="709"/>
        <w:jc w:val="both"/>
      </w:pPr>
      <w:r w:rsidRPr="001A233B">
        <w:t>- п</w:t>
      </w:r>
      <w:r w:rsidR="006757E6" w:rsidRPr="001A233B">
        <w:t xml:space="preserve">ункт </w:t>
      </w:r>
      <w:r w:rsidR="00A9711A" w:rsidRPr="001A233B">
        <w:t>3</w:t>
      </w:r>
      <w:r w:rsidRPr="001A233B">
        <w:t xml:space="preserve"> </w:t>
      </w:r>
      <w:r w:rsidR="00A9711A" w:rsidRPr="001A233B">
        <w:t>изложить в новой редакции:</w:t>
      </w:r>
    </w:p>
    <w:p w14:paraId="60B93F2E" w14:textId="0BBF06BD" w:rsidR="00A9711A" w:rsidRPr="001A233B" w:rsidRDefault="00A9711A" w:rsidP="003F624C">
      <w:pPr>
        <w:pStyle w:val="ConsPlusNormal"/>
        <w:widowControl w:val="0"/>
        <w:ind w:firstLine="709"/>
        <w:jc w:val="both"/>
      </w:pPr>
      <w:r w:rsidRPr="001A233B">
        <w:t xml:space="preserve">«3. </w:t>
      </w:r>
      <w:r w:rsidR="00CA4043" w:rsidRPr="001A233B">
        <w:t>Устанавливаются</w:t>
      </w:r>
      <w:r w:rsidRPr="001A233B">
        <w:t xml:space="preserve"> </w:t>
      </w:r>
      <w:r w:rsidR="00CA4043" w:rsidRPr="001A233B">
        <w:t xml:space="preserve">две премии </w:t>
      </w:r>
      <w:r w:rsidRPr="001A233B">
        <w:t>один раз в три года начиная с 2027 года.».</w:t>
      </w:r>
    </w:p>
    <w:p w14:paraId="521D820C" w14:textId="70C506BE" w:rsidR="00BD5B12" w:rsidRPr="00E3664F" w:rsidRDefault="00BD5B12" w:rsidP="003F624C">
      <w:pPr>
        <w:pStyle w:val="ConsPlusNormal"/>
        <w:widowControl w:val="0"/>
        <w:ind w:firstLine="709"/>
        <w:jc w:val="both"/>
      </w:pPr>
      <w:r w:rsidRPr="001A233B">
        <w:t xml:space="preserve">- в пункте 5 слова «текущего года» заменить словами «года, в котором </w:t>
      </w:r>
      <w:r w:rsidRPr="00E3664F">
        <w:t>присуждается премия»;</w:t>
      </w:r>
    </w:p>
    <w:p w14:paraId="60AB12CF" w14:textId="16C1D026" w:rsidR="00BD5B12" w:rsidRPr="00E3664F" w:rsidRDefault="003F624C" w:rsidP="00613635">
      <w:pPr>
        <w:pStyle w:val="ConsPlusNormal"/>
        <w:widowControl w:val="0"/>
        <w:ind w:firstLine="709"/>
        <w:jc w:val="both"/>
      </w:pPr>
      <w:r w:rsidRPr="00E3664F">
        <w:t xml:space="preserve">- </w:t>
      </w:r>
      <w:r w:rsidR="00BD5B12" w:rsidRPr="00E3664F">
        <w:t>пункт</w:t>
      </w:r>
      <w:r w:rsidRPr="00E3664F">
        <w:t xml:space="preserve"> 11 </w:t>
      </w:r>
      <w:r w:rsidR="00613635" w:rsidRPr="00E3664F">
        <w:t>признать утратившим силу.</w:t>
      </w:r>
    </w:p>
    <w:bookmarkEnd w:id="1"/>
    <w:p w14:paraId="7E47282F" w14:textId="77777777" w:rsidR="00BD5B12" w:rsidRPr="00E3664F" w:rsidRDefault="006757E6" w:rsidP="003F624C">
      <w:pPr>
        <w:pStyle w:val="ConsPlusNormal"/>
        <w:widowControl w:val="0"/>
        <w:tabs>
          <w:tab w:val="left" w:pos="851"/>
        </w:tabs>
        <w:ind w:firstLine="709"/>
        <w:jc w:val="both"/>
      </w:pPr>
      <w:r w:rsidRPr="00E3664F">
        <w:t>2.</w:t>
      </w:r>
      <w:r w:rsidR="00154698" w:rsidRPr="00E3664F">
        <w:t> </w:t>
      </w:r>
      <w:r w:rsidRPr="00E3664F">
        <w:t xml:space="preserve">Внести в </w:t>
      </w:r>
      <w:hyperlink r:id="rId13" w:history="1">
        <w:r w:rsidRPr="00E3664F">
          <w:rPr>
            <w:color w:val="000000" w:themeColor="text1"/>
          </w:rPr>
          <w:t>постановление</w:t>
        </w:r>
      </w:hyperlink>
      <w:r w:rsidRPr="00E3664F">
        <w:rPr>
          <w:color w:val="000000" w:themeColor="text1"/>
        </w:rPr>
        <w:t xml:space="preserve"> </w:t>
      </w:r>
      <w:r w:rsidRPr="00E3664F">
        <w:t xml:space="preserve">Губернатора Астраханской области </w:t>
      </w:r>
      <w:r w:rsidR="00300589" w:rsidRPr="00E3664F">
        <w:br/>
      </w:r>
      <w:r w:rsidRPr="00E3664F">
        <w:t xml:space="preserve">от 20.09.2005 № 565 «О премии в области вокального искусства имени Марии Максаковой» </w:t>
      </w:r>
      <w:r w:rsidR="00BD5B12" w:rsidRPr="00E3664F">
        <w:t xml:space="preserve">следующие </w:t>
      </w:r>
      <w:r w:rsidRPr="00E3664F">
        <w:t>изменени</w:t>
      </w:r>
      <w:r w:rsidR="00BD5B12" w:rsidRPr="00E3664F">
        <w:t>я:</w:t>
      </w:r>
    </w:p>
    <w:p w14:paraId="727050A4" w14:textId="58C57D74" w:rsidR="00BD5B12" w:rsidRPr="00E3664F" w:rsidRDefault="00BD5B12" w:rsidP="003F624C">
      <w:pPr>
        <w:pStyle w:val="ConsPlusNormal"/>
        <w:widowControl w:val="0"/>
        <w:tabs>
          <w:tab w:val="left" w:pos="851"/>
        </w:tabs>
        <w:ind w:firstLine="709"/>
        <w:jc w:val="both"/>
      </w:pPr>
      <w:r w:rsidRPr="00E3664F">
        <w:t>в Положении о премии в области вокального искусства имени Марии Максаковой, утвержденном постановлением:</w:t>
      </w:r>
    </w:p>
    <w:p w14:paraId="4C58FD83" w14:textId="76BC303C" w:rsidR="006757E6" w:rsidRPr="00E3664F" w:rsidRDefault="00BD5B12" w:rsidP="003F624C">
      <w:pPr>
        <w:pStyle w:val="ConsPlusNormal"/>
        <w:widowControl w:val="0"/>
        <w:tabs>
          <w:tab w:val="left" w:pos="851"/>
        </w:tabs>
        <w:ind w:firstLine="709"/>
        <w:jc w:val="both"/>
      </w:pPr>
      <w:r w:rsidRPr="00E3664F">
        <w:t>-</w:t>
      </w:r>
      <w:r w:rsidR="00A9711A" w:rsidRPr="00E3664F">
        <w:t xml:space="preserve"> абзац первый пункта 3</w:t>
      </w:r>
      <w:bookmarkStart w:id="2" w:name="_Hlk201151210"/>
      <w:r w:rsidRPr="00E3664F">
        <w:t xml:space="preserve"> изложить </w:t>
      </w:r>
      <w:r w:rsidR="00A9711A" w:rsidRPr="00E3664F">
        <w:t>в новой редакции:</w:t>
      </w:r>
    </w:p>
    <w:p w14:paraId="7D6690ED" w14:textId="2F8DE0B6" w:rsidR="00A9711A" w:rsidRPr="00E3664F" w:rsidRDefault="00A9711A" w:rsidP="003F624C">
      <w:pPr>
        <w:pStyle w:val="ConsPlusNormal"/>
        <w:widowControl w:val="0"/>
        <w:tabs>
          <w:tab w:val="left" w:pos="851"/>
        </w:tabs>
        <w:ind w:firstLine="709"/>
        <w:jc w:val="both"/>
      </w:pPr>
      <w:r w:rsidRPr="00E3664F">
        <w:t xml:space="preserve">«3. </w:t>
      </w:r>
      <w:r w:rsidR="00CA4043" w:rsidRPr="00E3664F">
        <w:t>Устанавливаются</w:t>
      </w:r>
      <w:r w:rsidRPr="00E3664F">
        <w:t xml:space="preserve"> </w:t>
      </w:r>
      <w:r w:rsidR="00CA4043" w:rsidRPr="00E3664F">
        <w:t xml:space="preserve">две премии </w:t>
      </w:r>
      <w:r w:rsidRPr="00E3664F">
        <w:t>один раз в три года начиная с 2027 года по следующим номинациям:»</w:t>
      </w:r>
      <w:r w:rsidR="00BD5B12" w:rsidRPr="00E3664F">
        <w:t>;</w:t>
      </w:r>
    </w:p>
    <w:p w14:paraId="405E1737" w14:textId="0B036551" w:rsidR="00BD5B12" w:rsidRPr="00E3664F" w:rsidRDefault="00BD5B12" w:rsidP="00BD5B12">
      <w:pPr>
        <w:pStyle w:val="ConsPlusNormal"/>
        <w:widowControl w:val="0"/>
        <w:tabs>
          <w:tab w:val="left" w:pos="851"/>
        </w:tabs>
        <w:ind w:firstLine="709"/>
        <w:jc w:val="both"/>
      </w:pPr>
      <w:r w:rsidRPr="00E3664F">
        <w:lastRenderedPageBreak/>
        <w:t>- в пункте 9 слова «в текущем году» заменить словами «в году, в ко-тором присуждается премия,»;</w:t>
      </w:r>
    </w:p>
    <w:p w14:paraId="10FA65CF" w14:textId="35728DD3" w:rsidR="00BD5B12" w:rsidRPr="00E3664F" w:rsidRDefault="00BD5B12" w:rsidP="00BD5B12">
      <w:pPr>
        <w:pStyle w:val="ConsPlusNormal"/>
        <w:widowControl w:val="0"/>
        <w:tabs>
          <w:tab w:val="left" w:pos="851"/>
        </w:tabs>
        <w:ind w:firstLine="709"/>
        <w:jc w:val="both"/>
      </w:pPr>
      <w:r w:rsidRPr="00E3664F">
        <w:t>- в пункт</w:t>
      </w:r>
      <w:r w:rsidR="00613635" w:rsidRPr="00E3664F">
        <w:t xml:space="preserve">е </w:t>
      </w:r>
      <w:r w:rsidRPr="00E3664F">
        <w:t>12</w:t>
      </w:r>
      <w:r w:rsidR="00613635" w:rsidRPr="00E3664F">
        <w:t xml:space="preserve"> </w:t>
      </w:r>
      <w:r w:rsidRPr="00E3664F">
        <w:t>слова «текущего года» заменить словами «года, в котором присуждается премия».</w:t>
      </w:r>
    </w:p>
    <w:p w14:paraId="57D9F84B" w14:textId="6D3A6EB1" w:rsidR="00613635" w:rsidRPr="00E3664F" w:rsidRDefault="00613635" w:rsidP="00BD5B12">
      <w:pPr>
        <w:pStyle w:val="ConsPlusNormal"/>
        <w:widowControl w:val="0"/>
        <w:tabs>
          <w:tab w:val="left" w:pos="851"/>
        </w:tabs>
        <w:ind w:firstLine="709"/>
        <w:jc w:val="both"/>
      </w:pPr>
      <w:r w:rsidRPr="00E3664F">
        <w:t>- пункт 13 признать утратившим силу;</w:t>
      </w:r>
    </w:p>
    <w:p w14:paraId="4E50D45E" w14:textId="032413FB" w:rsidR="00613635" w:rsidRPr="00E3664F" w:rsidRDefault="00613635" w:rsidP="00BD5B12">
      <w:pPr>
        <w:pStyle w:val="ConsPlusNormal"/>
        <w:widowControl w:val="0"/>
        <w:tabs>
          <w:tab w:val="left" w:pos="851"/>
        </w:tabs>
        <w:ind w:firstLine="709"/>
        <w:jc w:val="both"/>
      </w:pPr>
      <w:r w:rsidRPr="00E3664F">
        <w:t>- в пункте 14 слова «30 ноября текущего года» заменить словами «тридцати рабочих дней со дня окончания регистрации претендентов».</w:t>
      </w:r>
    </w:p>
    <w:bookmarkEnd w:id="2"/>
    <w:p w14:paraId="1EB80862" w14:textId="77777777" w:rsidR="00BD5B12" w:rsidRPr="00E3664F" w:rsidRDefault="006757E6" w:rsidP="00140402">
      <w:pPr>
        <w:pStyle w:val="ConsPlusNormal"/>
        <w:widowControl w:val="0"/>
        <w:ind w:firstLine="709"/>
        <w:jc w:val="both"/>
      </w:pPr>
      <w:r w:rsidRPr="00E3664F">
        <w:t>3.</w:t>
      </w:r>
      <w:r w:rsidR="00154698" w:rsidRPr="00E3664F">
        <w:t> </w:t>
      </w:r>
      <w:r w:rsidR="00A10D9B" w:rsidRPr="00E3664F">
        <w:t xml:space="preserve">Внести в постановление Губернатора Астраханской области </w:t>
      </w:r>
      <w:bookmarkStart w:id="3" w:name="_Hlk167191202"/>
      <w:r w:rsidR="00EA4D76" w:rsidRPr="00E3664F">
        <w:br/>
      </w:r>
      <w:bookmarkEnd w:id="3"/>
      <w:r w:rsidR="00A10D9B" w:rsidRPr="00E3664F">
        <w:t>от</w:t>
      </w:r>
      <w:r w:rsidR="00EC462F" w:rsidRPr="00E3664F">
        <w:t xml:space="preserve"> 20.09.2005 № </w:t>
      </w:r>
      <w:r w:rsidR="00A10D9B" w:rsidRPr="00E3664F">
        <w:t xml:space="preserve">566 «О премии в области культуры имени Курмангазы </w:t>
      </w:r>
      <w:r w:rsidR="0065684B" w:rsidRPr="00E3664F">
        <w:br/>
      </w:r>
      <w:proofErr w:type="spellStart"/>
      <w:r w:rsidR="00A10D9B" w:rsidRPr="00E3664F">
        <w:t>Сагырбаева</w:t>
      </w:r>
      <w:proofErr w:type="spellEnd"/>
      <w:r w:rsidR="00A10D9B" w:rsidRPr="00E3664F">
        <w:t xml:space="preserve">» </w:t>
      </w:r>
      <w:r w:rsidR="00BD5B12" w:rsidRPr="00E3664F">
        <w:t xml:space="preserve">следующие </w:t>
      </w:r>
      <w:r w:rsidR="00A10D9B" w:rsidRPr="00E3664F">
        <w:t>изменени</w:t>
      </w:r>
      <w:r w:rsidR="00BD5B12" w:rsidRPr="00E3664F">
        <w:t>я:</w:t>
      </w:r>
    </w:p>
    <w:p w14:paraId="79F2A63C" w14:textId="1CFDB6DC" w:rsidR="00BD5B12" w:rsidRPr="00E3664F" w:rsidRDefault="00BD5B12" w:rsidP="00140402">
      <w:pPr>
        <w:pStyle w:val="ConsPlusNormal"/>
        <w:widowControl w:val="0"/>
        <w:ind w:firstLine="709"/>
        <w:jc w:val="both"/>
      </w:pPr>
      <w:r w:rsidRPr="00E3664F">
        <w:t xml:space="preserve">В Положении о премии в области культуры имени Курмангазы </w:t>
      </w:r>
      <w:proofErr w:type="spellStart"/>
      <w:r w:rsidRPr="00E3664F">
        <w:t>Сагырбаева</w:t>
      </w:r>
      <w:proofErr w:type="spellEnd"/>
      <w:r w:rsidRPr="00E3664F">
        <w:t>, утвержденном постановлением:</w:t>
      </w:r>
    </w:p>
    <w:p w14:paraId="2B5B7723" w14:textId="4A94F34B" w:rsidR="00572B96" w:rsidRPr="00E3664F" w:rsidRDefault="00BD5B12" w:rsidP="00140402">
      <w:pPr>
        <w:pStyle w:val="ConsPlusNormal"/>
        <w:widowControl w:val="0"/>
        <w:ind w:firstLine="709"/>
        <w:jc w:val="both"/>
      </w:pPr>
      <w:r w:rsidRPr="00E3664F">
        <w:t xml:space="preserve">- </w:t>
      </w:r>
      <w:r w:rsidR="00572B96" w:rsidRPr="00E3664F">
        <w:t xml:space="preserve">абзац первый пункта 2 </w:t>
      </w:r>
      <w:r w:rsidRPr="00E3664F">
        <w:t xml:space="preserve">изложить </w:t>
      </w:r>
      <w:r w:rsidR="00572B96" w:rsidRPr="00E3664F">
        <w:t>в новой редакции:</w:t>
      </w:r>
    </w:p>
    <w:p w14:paraId="112A7A82" w14:textId="5B437044" w:rsidR="001D0C82" w:rsidRPr="00E3664F" w:rsidRDefault="00572B96" w:rsidP="00140402">
      <w:pPr>
        <w:pStyle w:val="ConsPlusNormal"/>
        <w:widowControl w:val="0"/>
        <w:ind w:firstLine="709"/>
        <w:jc w:val="both"/>
      </w:pPr>
      <w:bookmarkStart w:id="4" w:name="_Hlk201151255"/>
      <w:r w:rsidRPr="00E3664F">
        <w:t xml:space="preserve">«2. Присуждаются </w:t>
      </w:r>
      <w:r w:rsidR="00CA4043" w:rsidRPr="00E3664F">
        <w:t xml:space="preserve">две премии </w:t>
      </w:r>
      <w:r w:rsidRPr="00E3664F">
        <w:t>один раз в три года начиная с 2027 года по двум из представленных номинаций:»</w:t>
      </w:r>
      <w:r w:rsidR="00BD5B12" w:rsidRPr="00E3664F">
        <w:t>;</w:t>
      </w:r>
    </w:p>
    <w:p w14:paraId="5C5DE6CB" w14:textId="73EC62E8" w:rsidR="00BD5B12" w:rsidRPr="001A233B" w:rsidRDefault="00BD5B12" w:rsidP="00BD5B12">
      <w:pPr>
        <w:pStyle w:val="ConsPlusNormal"/>
        <w:widowControl w:val="0"/>
        <w:ind w:firstLine="709"/>
        <w:jc w:val="both"/>
      </w:pPr>
      <w:r w:rsidRPr="00E3664F">
        <w:t>- в пункте 8 слова «в текущем году» заменить словами «в году, в котором присуждается премия,»;</w:t>
      </w:r>
    </w:p>
    <w:p w14:paraId="3C15096A" w14:textId="03D61276" w:rsidR="00BD5B12" w:rsidRPr="001A233B" w:rsidRDefault="00BD5B12" w:rsidP="00BD5B12">
      <w:pPr>
        <w:pStyle w:val="ConsPlusNormal"/>
        <w:widowControl w:val="0"/>
        <w:ind w:firstLine="709"/>
        <w:jc w:val="both"/>
      </w:pPr>
      <w:r w:rsidRPr="001A233B">
        <w:t>- в пункте 10 слова «текущего года» заменить словами «года, в котором присуждается премия».</w:t>
      </w:r>
    </w:p>
    <w:bookmarkEnd w:id="0"/>
    <w:bookmarkEnd w:id="4"/>
    <w:p w14:paraId="3387F4F2" w14:textId="77777777" w:rsidR="00BD5B12" w:rsidRPr="001A233B" w:rsidRDefault="006757E6" w:rsidP="006D7B8C">
      <w:pPr>
        <w:pStyle w:val="ConsPlusNormal"/>
        <w:ind w:firstLine="709"/>
        <w:jc w:val="both"/>
      </w:pPr>
      <w:r w:rsidRPr="001A233B">
        <w:t>4</w:t>
      </w:r>
      <w:r w:rsidR="007E5CA5" w:rsidRPr="001A233B">
        <w:t>. </w:t>
      </w:r>
      <w:r w:rsidR="002101A7" w:rsidRPr="001A233B">
        <w:t xml:space="preserve">Внести в постановление Губернатора Астраханской области </w:t>
      </w:r>
      <w:bookmarkStart w:id="5" w:name="_Hlk165987963"/>
      <w:r w:rsidR="002101A7" w:rsidRPr="001A233B">
        <w:br/>
      </w:r>
      <w:bookmarkEnd w:id="5"/>
      <w:r w:rsidR="002101A7" w:rsidRPr="001A233B">
        <w:t xml:space="preserve">от 10.03.2006 № 97 «О литературной премии им. В.К. Тредиаковского и внесении изменений в постановление Главы Администрации Астраханской области от 29.09.97 № 397» </w:t>
      </w:r>
      <w:r w:rsidR="00BD5B12" w:rsidRPr="001A233B">
        <w:t xml:space="preserve">следующие </w:t>
      </w:r>
      <w:r w:rsidR="002101A7" w:rsidRPr="001A233B">
        <w:t>изменени</w:t>
      </w:r>
      <w:r w:rsidR="00BD5B12" w:rsidRPr="001A233B">
        <w:t>я:</w:t>
      </w:r>
    </w:p>
    <w:p w14:paraId="2842EE80" w14:textId="06D072A0" w:rsidR="00BD5B12" w:rsidRPr="001A233B" w:rsidRDefault="00BD5B12" w:rsidP="006D7B8C">
      <w:pPr>
        <w:pStyle w:val="ConsPlusNormal"/>
        <w:ind w:firstLine="709"/>
        <w:jc w:val="both"/>
      </w:pPr>
      <w:r w:rsidRPr="001A233B">
        <w:rPr>
          <w:color w:val="000000" w:themeColor="text1"/>
        </w:rPr>
        <w:t>в Положении о литературной премии им. В.К. Тредиаковского, утвержденном постановлением:</w:t>
      </w:r>
    </w:p>
    <w:p w14:paraId="63AB92D7" w14:textId="230519ED" w:rsidR="00572B96" w:rsidRPr="001A233B" w:rsidRDefault="00BD5B12" w:rsidP="006D7B8C">
      <w:pPr>
        <w:pStyle w:val="ConsPlusNormal"/>
        <w:ind w:firstLine="709"/>
        <w:jc w:val="both"/>
        <w:rPr>
          <w:color w:val="000000" w:themeColor="text1"/>
        </w:rPr>
      </w:pPr>
      <w:r w:rsidRPr="001A233B">
        <w:t>-</w:t>
      </w:r>
      <w:r w:rsidR="00A9711A" w:rsidRPr="001A233B">
        <w:t xml:space="preserve"> пункт 3</w:t>
      </w:r>
      <w:r w:rsidRPr="001A233B">
        <w:rPr>
          <w:color w:val="000000" w:themeColor="text1"/>
        </w:rPr>
        <w:t xml:space="preserve"> изложить</w:t>
      </w:r>
      <w:r w:rsidR="001D0C82" w:rsidRPr="001A233B">
        <w:rPr>
          <w:color w:val="000000" w:themeColor="text1"/>
        </w:rPr>
        <w:t xml:space="preserve"> </w:t>
      </w:r>
      <w:bookmarkStart w:id="6" w:name="_Hlk201151320"/>
      <w:r w:rsidR="00CA4043" w:rsidRPr="001A233B">
        <w:rPr>
          <w:color w:val="000000" w:themeColor="text1"/>
        </w:rPr>
        <w:t>в новой редакции:</w:t>
      </w:r>
    </w:p>
    <w:p w14:paraId="7FB598A5" w14:textId="1079B038" w:rsidR="00CA4043" w:rsidRPr="001A233B" w:rsidRDefault="00CA4043" w:rsidP="006D7B8C">
      <w:pPr>
        <w:pStyle w:val="ConsPlusNormal"/>
        <w:ind w:firstLine="709"/>
        <w:jc w:val="both"/>
        <w:rPr>
          <w:color w:val="000000" w:themeColor="text1"/>
        </w:rPr>
      </w:pPr>
      <w:r w:rsidRPr="001A233B">
        <w:rPr>
          <w:color w:val="000000" w:themeColor="text1"/>
        </w:rPr>
        <w:t>«3. Устанавливается одна премия один раз в три года начиная с 2027 года.»</w:t>
      </w:r>
      <w:r w:rsidR="00BD5B12" w:rsidRPr="001A233B">
        <w:rPr>
          <w:color w:val="000000" w:themeColor="text1"/>
        </w:rPr>
        <w:t>;</w:t>
      </w:r>
    </w:p>
    <w:p w14:paraId="347D354C" w14:textId="53F50B73" w:rsidR="00BD5B12" w:rsidRPr="001A233B" w:rsidRDefault="00BD5B12" w:rsidP="00BD5B12">
      <w:pPr>
        <w:pStyle w:val="ConsPlusNormal"/>
        <w:ind w:firstLine="709"/>
        <w:jc w:val="both"/>
        <w:rPr>
          <w:color w:val="000000" w:themeColor="text1"/>
        </w:rPr>
      </w:pPr>
      <w:r w:rsidRPr="001A233B">
        <w:rPr>
          <w:color w:val="000000" w:themeColor="text1"/>
        </w:rPr>
        <w:t>- в пункте 8 слова «в текущем году» заменить словами «в году, в котором присуждается премия,»;</w:t>
      </w:r>
    </w:p>
    <w:p w14:paraId="660479F8" w14:textId="499DACC0" w:rsidR="00BD5B12" w:rsidRPr="001A233B" w:rsidRDefault="00BD5B12" w:rsidP="00BD5B12">
      <w:pPr>
        <w:pStyle w:val="ConsPlusNormal"/>
        <w:ind w:firstLine="709"/>
        <w:jc w:val="both"/>
        <w:rPr>
          <w:color w:val="000000" w:themeColor="text1"/>
        </w:rPr>
      </w:pPr>
      <w:r w:rsidRPr="001A233B">
        <w:rPr>
          <w:color w:val="000000" w:themeColor="text1"/>
        </w:rPr>
        <w:t>- в пункте 11 слова «текущего года» заменить словами «года, в котором присуждается премия».</w:t>
      </w:r>
    </w:p>
    <w:bookmarkEnd w:id="6"/>
    <w:p w14:paraId="3C35AF62" w14:textId="77777777" w:rsidR="005408EB" w:rsidRPr="001A233B" w:rsidRDefault="006757E6" w:rsidP="00F54841">
      <w:pPr>
        <w:pStyle w:val="ConsPlusNormal"/>
        <w:ind w:firstLine="709"/>
        <w:jc w:val="both"/>
      </w:pPr>
      <w:r w:rsidRPr="001A233B">
        <w:t>5</w:t>
      </w:r>
      <w:r w:rsidR="002101A7" w:rsidRPr="001A233B">
        <w:t>.</w:t>
      </w:r>
      <w:bookmarkStart w:id="7" w:name="_Hlk165987539"/>
      <w:r w:rsidR="002101A7" w:rsidRPr="001A233B">
        <w:t> </w:t>
      </w:r>
      <w:bookmarkEnd w:id="7"/>
      <w:r w:rsidR="002101A7" w:rsidRPr="001A233B">
        <w:t xml:space="preserve">Внести в </w:t>
      </w:r>
      <w:hyperlink r:id="rId14" w:history="1">
        <w:r w:rsidR="002101A7" w:rsidRPr="001A233B">
          <w:rPr>
            <w:color w:val="000000" w:themeColor="text1"/>
          </w:rPr>
          <w:t>постановление</w:t>
        </w:r>
      </w:hyperlink>
      <w:r w:rsidR="002101A7" w:rsidRPr="001A233B">
        <w:t xml:space="preserve"> Губернатора Астраханской области </w:t>
      </w:r>
      <w:r w:rsidRPr="001A233B">
        <w:br/>
      </w:r>
      <w:r w:rsidR="002101A7" w:rsidRPr="001A233B">
        <w:t xml:space="preserve">от 17.03.2006 № 109 «О премии в области театрального искусства имени </w:t>
      </w:r>
      <w:r w:rsidR="00300589" w:rsidRPr="001A233B">
        <w:br/>
      </w:r>
      <w:r w:rsidR="002101A7" w:rsidRPr="001A233B">
        <w:t>Лины Самборской и внесении изменений в постановление Главы Администрации Астраханской области от 02.06.2000 № 196»</w:t>
      </w:r>
      <w:r w:rsidR="005408EB" w:rsidRPr="001A233B">
        <w:t xml:space="preserve"> следующие</w:t>
      </w:r>
      <w:r w:rsidR="002101A7" w:rsidRPr="001A233B">
        <w:t xml:space="preserve"> изменени</w:t>
      </w:r>
      <w:r w:rsidR="005408EB" w:rsidRPr="001A233B">
        <w:t>я</w:t>
      </w:r>
    </w:p>
    <w:p w14:paraId="03A005CD" w14:textId="24415BFA" w:rsidR="005408EB" w:rsidRPr="001A233B" w:rsidRDefault="005408EB" w:rsidP="00F54841">
      <w:pPr>
        <w:pStyle w:val="ConsPlusNormal"/>
        <w:ind w:firstLine="709"/>
        <w:jc w:val="both"/>
      </w:pPr>
      <w:r w:rsidRPr="001A233B">
        <w:t>в Положении о премии в области театрального искусства имени Лины Самборской, утвержденном постановлением:</w:t>
      </w:r>
    </w:p>
    <w:p w14:paraId="0D0FF033" w14:textId="3662B6BD" w:rsidR="00A3359E" w:rsidRPr="001A233B" w:rsidRDefault="005408EB" w:rsidP="00F54841">
      <w:pPr>
        <w:pStyle w:val="ConsPlusNormal"/>
        <w:ind w:firstLine="709"/>
        <w:jc w:val="both"/>
      </w:pPr>
      <w:r w:rsidRPr="001A233B">
        <w:t>-</w:t>
      </w:r>
      <w:r w:rsidR="00CA4043" w:rsidRPr="001A233B">
        <w:t xml:space="preserve"> пункт 3</w:t>
      </w:r>
      <w:r w:rsidRPr="001A233B">
        <w:t xml:space="preserve"> изложить</w:t>
      </w:r>
      <w:r w:rsidR="00A3359E" w:rsidRPr="001A233B">
        <w:t xml:space="preserve"> </w:t>
      </w:r>
      <w:r w:rsidR="00CA4043" w:rsidRPr="001A233B">
        <w:t>в новой редакции:</w:t>
      </w:r>
    </w:p>
    <w:p w14:paraId="0F7FD2EA" w14:textId="73D4FE29" w:rsidR="00CA4043" w:rsidRPr="001A233B" w:rsidRDefault="00CA4043" w:rsidP="00F54841">
      <w:pPr>
        <w:pStyle w:val="ConsPlusNormal"/>
        <w:ind w:firstLine="709"/>
        <w:jc w:val="both"/>
      </w:pPr>
      <w:r w:rsidRPr="001A233B">
        <w:t>«3. Устанавливаются три премии один раз в три года начиная с 2027 года.»</w:t>
      </w:r>
      <w:r w:rsidR="005408EB" w:rsidRPr="001A233B">
        <w:t>;</w:t>
      </w:r>
    </w:p>
    <w:p w14:paraId="788984CB" w14:textId="28F0F58B" w:rsidR="005408EB" w:rsidRPr="001A233B" w:rsidRDefault="005408EB" w:rsidP="00F54841">
      <w:pPr>
        <w:pStyle w:val="ConsPlusNormal"/>
        <w:ind w:firstLine="709"/>
        <w:jc w:val="both"/>
      </w:pPr>
      <w:r w:rsidRPr="001A233B">
        <w:t>- в пункте 11</w:t>
      </w:r>
      <w:r w:rsidR="00BD5B12" w:rsidRPr="001A233B">
        <w:t xml:space="preserve"> </w:t>
      </w:r>
      <w:r w:rsidRPr="001A233B">
        <w:t>слова «</w:t>
      </w:r>
      <w:bookmarkStart w:id="8" w:name="_Hlk201232183"/>
      <w:r w:rsidR="00BD5B12" w:rsidRPr="001A233B">
        <w:t xml:space="preserve">в </w:t>
      </w:r>
      <w:r w:rsidRPr="001A233B">
        <w:t>текущем году» заменить словами «</w:t>
      </w:r>
      <w:r w:rsidR="00BD5B12" w:rsidRPr="001A233B">
        <w:t>в году, в котором присуждается премия,»;</w:t>
      </w:r>
    </w:p>
    <w:p w14:paraId="7CB55A1F" w14:textId="764C234D" w:rsidR="00BD5B12" w:rsidRPr="001A233B" w:rsidRDefault="00BD5B12" w:rsidP="00F54841">
      <w:pPr>
        <w:pStyle w:val="ConsPlusNormal"/>
        <w:ind w:firstLine="709"/>
        <w:jc w:val="both"/>
      </w:pPr>
      <w:r w:rsidRPr="001A233B">
        <w:lastRenderedPageBreak/>
        <w:t xml:space="preserve">- в пункте 13 слова </w:t>
      </w:r>
      <w:bookmarkStart w:id="9" w:name="_Hlk201233409"/>
      <w:r w:rsidRPr="001A233B">
        <w:t>«текущего года» заменить словами «года, в котором присуждается премия».</w:t>
      </w:r>
    </w:p>
    <w:bookmarkEnd w:id="8"/>
    <w:bookmarkEnd w:id="9"/>
    <w:p w14:paraId="15D437D0" w14:textId="77777777" w:rsidR="001A233B" w:rsidRPr="001A233B" w:rsidRDefault="006757E6" w:rsidP="006D7B8C">
      <w:pPr>
        <w:pStyle w:val="ConsPlusNormal"/>
        <w:widowControl w:val="0"/>
        <w:ind w:firstLine="709"/>
        <w:jc w:val="both"/>
      </w:pPr>
      <w:r w:rsidRPr="001A233B">
        <w:t>6</w:t>
      </w:r>
      <w:r w:rsidR="002101A7" w:rsidRPr="001A233B">
        <w:t>. </w:t>
      </w:r>
      <w:r w:rsidRPr="001A233B">
        <w:t xml:space="preserve">Внести в </w:t>
      </w:r>
      <w:hyperlink r:id="rId15" w:history="1">
        <w:r w:rsidRPr="001A233B">
          <w:rPr>
            <w:color w:val="000000" w:themeColor="text1"/>
          </w:rPr>
          <w:t>постановление</w:t>
        </w:r>
      </w:hyperlink>
      <w:r w:rsidRPr="001A233B">
        <w:t xml:space="preserve"> Губернатора Астраханской области</w:t>
      </w:r>
      <w:r w:rsidRPr="001A233B">
        <w:br/>
        <w:t xml:space="preserve">от 03.04.2006 № 139 «О музыкальной премии имени Артура Каппа и внесении изменений в постановление Губернатора Астраханской области </w:t>
      </w:r>
      <w:bookmarkStart w:id="10" w:name="_Hlk166664229"/>
      <w:r w:rsidRPr="001A233B">
        <w:br/>
      </w:r>
      <w:bookmarkEnd w:id="10"/>
      <w:r w:rsidRPr="001A233B">
        <w:t xml:space="preserve">от 21.07.2003 № 338» </w:t>
      </w:r>
      <w:r w:rsidR="001A233B" w:rsidRPr="001A233B">
        <w:t xml:space="preserve">следующие </w:t>
      </w:r>
      <w:r w:rsidRPr="001A233B">
        <w:t>изменени</w:t>
      </w:r>
      <w:r w:rsidR="001A233B" w:rsidRPr="001A233B">
        <w:t>я:</w:t>
      </w:r>
    </w:p>
    <w:p w14:paraId="560206ED" w14:textId="42EA966D" w:rsidR="001A233B" w:rsidRPr="001A233B" w:rsidRDefault="001A233B" w:rsidP="006D7B8C">
      <w:pPr>
        <w:pStyle w:val="ConsPlusNormal"/>
        <w:widowControl w:val="0"/>
        <w:ind w:firstLine="709"/>
        <w:jc w:val="both"/>
      </w:pPr>
      <w:r w:rsidRPr="001A233B">
        <w:t>в Положении о музыкальной премии имени Артура Каппа, утвержденном постановлением:</w:t>
      </w:r>
    </w:p>
    <w:p w14:paraId="48767FC4" w14:textId="6F547323" w:rsidR="006757E6" w:rsidRPr="001A233B" w:rsidRDefault="001A233B" w:rsidP="006D7B8C">
      <w:pPr>
        <w:pStyle w:val="ConsPlusNormal"/>
        <w:widowControl w:val="0"/>
        <w:ind w:firstLine="709"/>
        <w:jc w:val="both"/>
      </w:pPr>
      <w:r w:rsidRPr="001A233B">
        <w:t>- в</w:t>
      </w:r>
      <w:r w:rsidR="006D7B8C" w:rsidRPr="001A233B">
        <w:t xml:space="preserve"> абзаце первом </w:t>
      </w:r>
      <w:r w:rsidR="006757E6" w:rsidRPr="001A233B">
        <w:t>пункт</w:t>
      </w:r>
      <w:r w:rsidR="006D7B8C" w:rsidRPr="001A233B">
        <w:t>а</w:t>
      </w:r>
      <w:r w:rsidR="006757E6" w:rsidRPr="001A233B">
        <w:t xml:space="preserve"> </w:t>
      </w:r>
      <w:r w:rsidR="00F54841" w:rsidRPr="001A233B">
        <w:t>2</w:t>
      </w:r>
      <w:r w:rsidR="006757E6" w:rsidRPr="001A233B">
        <w:t xml:space="preserve"> </w:t>
      </w:r>
      <w:r w:rsidR="006D7B8C" w:rsidRPr="001A233B">
        <w:t xml:space="preserve">слова «один раз в два года начиная с 2004 года» </w:t>
      </w:r>
      <w:r w:rsidRPr="001A233B">
        <w:t xml:space="preserve">заменить </w:t>
      </w:r>
      <w:r w:rsidR="006D7B8C" w:rsidRPr="001A233B">
        <w:t>словами «один раз в три года начиная с 2027 года»</w:t>
      </w:r>
      <w:r w:rsidRPr="001A233B">
        <w:t>;</w:t>
      </w:r>
    </w:p>
    <w:p w14:paraId="1F778404" w14:textId="571088B4" w:rsidR="001A233B" w:rsidRPr="001A233B" w:rsidRDefault="001A233B" w:rsidP="001A233B">
      <w:pPr>
        <w:pStyle w:val="ConsPlusNormal"/>
        <w:widowControl w:val="0"/>
        <w:ind w:firstLine="709"/>
        <w:jc w:val="both"/>
      </w:pPr>
      <w:r w:rsidRPr="001A233B">
        <w:t xml:space="preserve">- в пункте 12 слова </w:t>
      </w:r>
      <w:bookmarkStart w:id="11" w:name="_Hlk201233441"/>
      <w:r w:rsidRPr="001A233B">
        <w:t>«в текущем году» заменить словами «в году, в котором присуждается премия,».</w:t>
      </w:r>
    </w:p>
    <w:bookmarkEnd w:id="11"/>
    <w:p w14:paraId="6136346D" w14:textId="1F97F71E" w:rsidR="00A3359E" w:rsidRPr="001A233B" w:rsidRDefault="006757E6" w:rsidP="00140402">
      <w:pPr>
        <w:pStyle w:val="ConsPlusNormal"/>
        <w:widowControl w:val="0"/>
        <w:ind w:firstLine="709"/>
        <w:jc w:val="both"/>
      </w:pPr>
      <w:r w:rsidRPr="001A233B">
        <w:t>7.</w:t>
      </w:r>
      <w:r w:rsidR="00154698" w:rsidRPr="001A233B">
        <w:t> </w:t>
      </w:r>
      <w:r w:rsidR="00BD41F1" w:rsidRPr="001A233B">
        <w:t xml:space="preserve">Внести в постановление Губернатора Астраханской области </w:t>
      </w:r>
      <w:r w:rsidRPr="001A233B">
        <w:br/>
      </w:r>
      <w:r w:rsidR="00BD41F1" w:rsidRPr="001A233B">
        <w:t xml:space="preserve">от 05.12.2007 № 539 «Об учреждении </w:t>
      </w:r>
      <w:bookmarkStart w:id="12" w:name="_Hlk166662577"/>
      <w:r w:rsidR="00BD41F1" w:rsidRPr="001A233B">
        <w:t xml:space="preserve">премии «За заслуги в развитии народного творчества Астраханской области «Душа России» </w:t>
      </w:r>
      <w:bookmarkEnd w:id="12"/>
      <w:r w:rsidR="00A3359E" w:rsidRPr="001A233B">
        <w:t xml:space="preserve">следующие </w:t>
      </w:r>
      <w:r w:rsidR="00BD41F1" w:rsidRPr="001A233B">
        <w:t>изменени</w:t>
      </w:r>
      <w:r w:rsidR="00A3359E" w:rsidRPr="001A233B">
        <w:t>я:</w:t>
      </w:r>
    </w:p>
    <w:p w14:paraId="556E4845" w14:textId="3B003F75" w:rsidR="006D7B8C" w:rsidRPr="001A233B" w:rsidRDefault="006D7B8C" w:rsidP="00140402">
      <w:pPr>
        <w:pStyle w:val="ConsPlusNormal"/>
        <w:widowControl w:val="0"/>
        <w:ind w:firstLine="709"/>
        <w:jc w:val="both"/>
      </w:pPr>
      <w:r w:rsidRPr="001A233B">
        <w:t>в Положении о премии «За заслуги в развитии народного творчества Астраханской области «Душа России», утвержденном постановлением:</w:t>
      </w:r>
    </w:p>
    <w:p w14:paraId="02CC23A7" w14:textId="0BA05A7B" w:rsidR="00F54841" w:rsidRPr="001A233B" w:rsidRDefault="006D7B8C" w:rsidP="00140402">
      <w:pPr>
        <w:pStyle w:val="ConsPlusNormal"/>
        <w:widowControl w:val="0"/>
        <w:ind w:firstLine="709"/>
        <w:jc w:val="both"/>
      </w:pPr>
      <w:r w:rsidRPr="001A233B">
        <w:t>- а</w:t>
      </w:r>
      <w:r w:rsidR="00F54841" w:rsidRPr="001A233B">
        <w:t xml:space="preserve">бзац первый пункта </w:t>
      </w:r>
      <w:r w:rsidRPr="001A233B">
        <w:t xml:space="preserve">3 </w:t>
      </w:r>
      <w:r w:rsidR="00F54841" w:rsidRPr="001A233B">
        <w:t>изложить в новой редакции:</w:t>
      </w:r>
    </w:p>
    <w:p w14:paraId="4A83EFAD" w14:textId="57ACFAC4" w:rsidR="00F54841" w:rsidRPr="001A233B" w:rsidRDefault="00F54841" w:rsidP="00140402">
      <w:pPr>
        <w:pStyle w:val="ConsPlusNormal"/>
        <w:widowControl w:val="0"/>
        <w:ind w:firstLine="709"/>
        <w:jc w:val="both"/>
      </w:pPr>
      <w:r w:rsidRPr="001A233B">
        <w:t xml:space="preserve">«3. </w:t>
      </w:r>
      <w:bookmarkStart w:id="13" w:name="_Hlk201152307"/>
      <w:r w:rsidRPr="001A233B">
        <w:t>Присуждаются один раз в три года начиная с 2027 года три премии по одной в следующих номинациях:</w:t>
      </w:r>
      <w:bookmarkEnd w:id="13"/>
      <w:r w:rsidRPr="001A233B">
        <w:t>».</w:t>
      </w:r>
    </w:p>
    <w:p w14:paraId="7C91CA02" w14:textId="3D41B993" w:rsidR="00F54841" w:rsidRPr="001A233B" w:rsidRDefault="006D7B8C" w:rsidP="00140402">
      <w:pPr>
        <w:pStyle w:val="ConsPlusNormal"/>
        <w:widowControl w:val="0"/>
        <w:ind w:firstLine="709"/>
        <w:jc w:val="both"/>
      </w:pPr>
      <w:r w:rsidRPr="001A233B">
        <w:t>- п</w:t>
      </w:r>
      <w:r w:rsidR="00F54841" w:rsidRPr="001A233B">
        <w:t>ункт 4 изложить в новой редакции:</w:t>
      </w:r>
    </w:p>
    <w:p w14:paraId="27ABD40E" w14:textId="14E22F1C" w:rsidR="00F54841" w:rsidRPr="001A233B" w:rsidRDefault="00F54841" w:rsidP="00140402">
      <w:pPr>
        <w:pStyle w:val="ConsPlusNormal"/>
        <w:widowControl w:val="0"/>
        <w:ind w:firstLine="709"/>
        <w:jc w:val="both"/>
      </w:pPr>
      <w:r w:rsidRPr="001A233B">
        <w:t>«4. Выдвижение соискателей на присуждение премии осуществляется органами местного самоуправления муниципальных образований Астраханской области (далее – органы местного самоуправления), государственным бюджетным учреждением культуры Астраханской области «Астраханский областной научно-методический центр народной культуры». На соискание премии представляется не более одной кандидатуры в каждой номинации. Выдвижение соискателей от органов местного самоуправления осуществляют комиссии органов местного самоуправления области по выдвижению соискателей на присуждение премии.»</w:t>
      </w:r>
      <w:r w:rsidR="001A233B" w:rsidRPr="001A233B">
        <w:t>;</w:t>
      </w:r>
    </w:p>
    <w:p w14:paraId="0D99A971" w14:textId="0EDD0319" w:rsidR="001A233B" w:rsidRPr="001A233B" w:rsidRDefault="001A233B" w:rsidP="00140402">
      <w:pPr>
        <w:pStyle w:val="ConsPlusNormal"/>
        <w:widowControl w:val="0"/>
        <w:ind w:firstLine="709"/>
        <w:jc w:val="both"/>
      </w:pPr>
      <w:r w:rsidRPr="001A233B">
        <w:t>- в пункте 11 слова «текущего года» заменить словами «года, в котором присуждается премия».</w:t>
      </w:r>
    </w:p>
    <w:p w14:paraId="7522007B" w14:textId="7191DF61" w:rsidR="001A233B" w:rsidRPr="001A233B" w:rsidRDefault="001A233B" w:rsidP="00140402">
      <w:pPr>
        <w:pStyle w:val="ConsPlusNormal"/>
        <w:widowControl w:val="0"/>
        <w:ind w:firstLine="709"/>
        <w:jc w:val="both"/>
      </w:pPr>
      <w:r w:rsidRPr="001A233B">
        <w:t>- в пункте 14 «в текущем году» заменить словами «в году, в котором присуждается премия,».</w:t>
      </w:r>
    </w:p>
    <w:p w14:paraId="0A26B68A" w14:textId="13A26E68" w:rsidR="00A10D9B" w:rsidRPr="005D6C32" w:rsidRDefault="00750204" w:rsidP="00140402">
      <w:pPr>
        <w:pStyle w:val="ConsPlusNormal"/>
        <w:ind w:firstLine="709"/>
        <w:jc w:val="both"/>
      </w:pPr>
      <w:r w:rsidRPr="001A233B">
        <w:t>8.</w:t>
      </w:r>
      <w:bookmarkStart w:id="14" w:name="_Hlk201153190"/>
      <w:r w:rsidR="00123FDE" w:rsidRPr="001A233B">
        <w:t> </w:t>
      </w:r>
      <w:bookmarkEnd w:id="14"/>
      <w:r w:rsidR="00A10D9B" w:rsidRPr="001A233B">
        <w:t>Постановление вступает в силу со дня его официального опубликования.</w:t>
      </w:r>
    </w:p>
    <w:p w14:paraId="54B9CBFD" w14:textId="77777777" w:rsidR="00613635" w:rsidRDefault="00613635" w:rsidP="00A10D9B">
      <w:pPr>
        <w:pStyle w:val="ConsPlusNormal"/>
        <w:ind w:firstLine="540"/>
        <w:jc w:val="both"/>
      </w:pPr>
    </w:p>
    <w:p w14:paraId="7901FD48" w14:textId="376BEC4A" w:rsidR="00DB052A" w:rsidRDefault="008D58D9" w:rsidP="00330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kern w:val="2"/>
          <w:sz w:val="28"/>
          <w:szCs w:val="28"/>
        </w:rPr>
        <w:t>Губернатор</w:t>
      </w:r>
      <w:r w:rsidR="00783C7B" w:rsidRPr="00C96061">
        <w:rPr>
          <w:rFonts w:ascii="Times New Roman" w:eastAsia="Calibri" w:hAnsi="Times New Roman" w:cs="Times New Roman"/>
          <w:spacing w:val="2"/>
          <w:kern w:val="2"/>
          <w:sz w:val="28"/>
          <w:szCs w:val="28"/>
        </w:rPr>
        <w:t xml:space="preserve"> Астраханской области                      </w:t>
      </w:r>
      <w:r w:rsidR="000823F6">
        <w:rPr>
          <w:rFonts w:ascii="Times New Roman" w:eastAsia="Calibri" w:hAnsi="Times New Roman" w:cs="Times New Roman"/>
          <w:spacing w:val="2"/>
          <w:kern w:val="2"/>
          <w:sz w:val="28"/>
          <w:szCs w:val="28"/>
        </w:rPr>
        <w:t xml:space="preserve">   </w:t>
      </w:r>
      <w:r w:rsidR="00783C7B" w:rsidRPr="00C96061">
        <w:rPr>
          <w:rFonts w:ascii="Times New Roman" w:eastAsia="Calibri" w:hAnsi="Times New Roman" w:cs="Times New Roman"/>
          <w:spacing w:val="2"/>
          <w:kern w:val="2"/>
          <w:sz w:val="28"/>
          <w:szCs w:val="28"/>
        </w:rPr>
        <w:t xml:space="preserve">   </w:t>
      </w:r>
      <w:r w:rsidR="004C2153">
        <w:rPr>
          <w:rFonts w:ascii="Times New Roman" w:eastAsia="Calibri" w:hAnsi="Times New Roman" w:cs="Times New Roman"/>
          <w:spacing w:val="2"/>
          <w:kern w:val="2"/>
          <w:sz w:val="28"/>
          <w:szCs w:val="28"/>
        </w:rPr>
        <w:t xml:space="preserve"> </w:t>
      </w:r>
      <w:r w:rsidR="00783C7B" w:rsidRPr="00C96061">
        <w:rPr>
          <w:rFonts w:ascii="Times New Roman" w:eastAsia="Calibri" w:hAnsi="Times New Roman" w:cs="Times New Roman"/>
          <w:spacing w:val="2"/>
          <w:kern w:val="2"/>
          <w:sz w:val="28"/>
          <w:szCs w:val="28"/>
        </w:rPr>
        <w:t xml:space="preserve">                </w:t>
      </w:r>
      <w:r>
        <w:rPr>
          <w:rFonts w:ascii="Times New Roman" w:eastAsia="Calibri" w:hAnsi="Times New Roman" w:cs="Times New Roman"/>
          <w:spacing w:val="2"/>
          <w:kern w:val="2"/>
          <w:sz w:val="28"/>
          <w:szCs w:val="28"/>
        </w:rPr>
        <w:t>И.Ю. Бабушкин</w:t>
      </w:r>
    </w:p>
    <w:sectPr w:rsidR="00DB052A" w:rsidSect="00F908E7">
      <w:headerReference w:type="default" r:id="rId16"/>
      <w:headerReference w:type="first" r:id="rId17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6FDF0" w14:textId="77777777" w:rsidR="00AC12B9" w:rsidRDefault="00AC12B9">
      <w:pPr>
        <w:spacing w:after="0" w:line="240" w:lineRule="auto"/>
      </w:pPr>
      <w:r>
        <w:separator/>
      </w:r>
    </w:p>
  </w:endnote>
  <w:endnote w:type="continuationSeparator" w:id="0">
    <w:p w14:paraId="069A5669" w14:textId="77777777" w:rsidR="00AC12B9" w:rsidRDefault="00AC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CEFE6" w14:textId="77777777" w:rsidR="00AC12B9" w:rsidRDefault="00AC12B9">
      <w:pPr>
        <w:spacing w:after="0" w:line="240" w:lineRule="auto"/>
      </w:pPr>
      <w:r>
        <w:separator/>
      </w:r>
    </w:p>
  </w:footnote>
  <w:footnote w:type="continuationSeparator" w:id="0">
    <w:p w14:paraId="154CD89B" w14:textId="77777777" w:rsidR="00AC12B9" w:rsidRDefault="00AC1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403E" w14:textId="77777777" w:rsidR="00AC12B9" w:rsidRPr="00FA46CC" w:rsidRDefault="00AC12B9">
    <w:pPr>
      <w:pStyle w:val="a3"/>
      <w:rPr>
        <w:lang w:val="en-US"/>
      </w:rPr>
    </w:pPr>
    <w:r>
      <w:rPr>
        <w:lang w:val="en-US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360966781"/>
      <w:docPartObj>
        <w:docPartGallery w:val="Page Numbers (Top of Page)"/>
        <w:docPartUnique/>
      </w:docPartObj>
    </w:sdtPr>
    <w:sdtEndPr/>
    <w:sdtContent>
      <w:p w14:paraId="176A74F2" w14:textId="77777777" w:rsidR="00AC12B9" w:rsidRPr="0065684B" w:rsidRDefault="00AC12B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68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684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68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19F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5684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A151F35" w14:textId="77777777" w:rsidR="00AC12B9" w:rsidRDefault="00AC12B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9600054"/>
      <w:docPartObj>
        <w:docPartGallery w:val="Page Numbers (Top of Page)"/>
        <w:docPartUnique/>
      </w:docPartObj>
    </w:sdtPr>
    <w:sdtEndPr/>
    <w:sdtContent>
      <w:p w14:paraId="2298FF71" w14:textId="3F16E6E2" w:rsidR="00F908E7" w:rsidRDefault="00F908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9F7">
          <w:rPr>
            <w:noProof/>
          </w:rPr>
          <w:t>1</w:t>
        </w:r>
        <w:r>
          <w:fldChar w:fldCharType="end"/>
        </w:r>
      </w:p>
    </w:sdtContent>
  </w:sdt>
  <w:p w14:paraId="519CDEE5" w14:textId="77777777" w:rsidR="00AC12B9" w:rsidRDefault="00AC12B9" w:rsidP="00B14EBF">
    <w:pPr>
      <w:pStyle w:val="a3"/>
      <w:tabs>
        <w:tab w:val="left" w:pos="709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9421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D1A8C5" w14:textId="6D0BBDC2" w:rsidR="00F908E7" w:rsidRPr="00F908E7" w:rsidRDefault="00F908E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908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908E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908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19F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908E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E3A3CE4" w14:textId="0E018A97" w:rsidR="00AC12B9" w:rsidRPr="00F908E7" w:rsidRDefault="00AC12B9" w:rsidP="00F908E7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E38A" w14:textId="1BEA74FD" w:rsidR="00F908E7" w:rsidRDefault="00F908E7">
    <w:pPr>
      <w:pStyle w:val="a3"/>
      <w:jc w:val="center"/>
    </w:pPr>
  </w:p>
  <w:p w14:paraId="2831FAED" w14:textId="77777777" w:rsidR="00F908E7" w:rsidRDefault="00F908E7" w:rsidP="00B14EBF">
    <w:pPr>
      <w:pStyle w:val="a3"/>
      <w:tabs>
        <w:tab w:val="left" w:pos="70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D115C"/>
    <w:multiLevelType w:val="hybridMultilevel"/>
    <w:tmpl w:val="29FAE216"/>
    <w:lvl w:ilvl="0" w:tplc="9B908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2722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9B"/>
    <w:rsid w:val="00000165"/>
    <w:rsid w:val="00001C36"/>
    <w:rsid w:val="00003DBB"/>
    <w:rsid w:val="00031CE0"/>
    <w:rsid w:val="00044F4A"/>
    <w:rsid w:val="00045137"/>
    <w:rsid w:val="00052B78"/>
    <w:rsid w:val="000823F6"/>
    <w:rsid w:val="00092110"/>
    <w:rsid w:val="000970E3"/>
    <w:rsid w:val="000C630A"/>
    <w:rsid w:val="000D5329"/>
    <w:rsid w:val="000D73DF"/>
    <w:rsid w:val="000E4349"/>
    <w:rsid w:val="000F30E0"/>
    <w:rsid w:val="00112F3F"/>
    <w:rsid w:val="00123FDE"/>
    <w:rsid w:val="00140402"/>
    <w:rsid w:val="00151145"/>
    <w:rsid w:val="00154698"/>
    <w:rsid w:val="0015571D"/>
    <w:rsid w:val="001627F2"/>
    <w:rsid w:val="0016525B"/>
    <w:rsid w:val="0016712F"/>
    <w:rsid w:val="00181F88"/>
    <w:rsid w:val="00185BC4"/>
    <w:rsid w:val="001A233B"/>
    <w:rsid w:val="001C1B19"/>
    <w:rsid w:val="001C70EB"/>
    <w:rsid w:val="001D0C82"/>
    <w:rsid w:val="001D4F2E"/>
    <w:rsid w:val="001E1E09"/>
    <w:rsid w:val="001E2021"/>
    <w:rsid w:val="002101A7"/>
    <w:rsid w:val="0022152D"/>
    <w:rsid w:val="0026072A"/>
    <w:rsid w:val="002622CD"/>
    <w:rsid w:val="00291C9E"/>
    <w:rsid w:val="002A505D"/>
    <w:rsid w:val="002B2A20"/>
    <w:rsid w:val="002C4185"/>
    <w:rsid w:val="002C786B"/>
    <w:rsid w:val="002E20EE"/>
    <w:rsid w:val="00300589"/>
    <w:rsid w:val="00305A86"/>
    <w:rsid w:val="00320F1D"/>
    <w:rsid w:val="00330A19"/>
    <w:rsid w:val="00343344"/>
    <w:rsid w:val="00391E43"/>
    <w:rsid w:val="003A4822"/>
    <w:rsid w:val="003B5CE6"/>
    <w:rsid w:val="003C018B"/>
    <w:rsid w:val="003C70B1"/>
    <w:rsid w:val="003F624C"/>
    <w:rsid w:val="004266B1"/>
    <w:rsid w:val="004274C5"/>
    <w:rsid w:val="00441960"/>
    <w:rsid w:val="00460244"/>
    <w:rsid w:val="004606A3"/>
    <w:rsid w:val="00460DD2"/>
    <w:rsid w:val="004A3668"/>
    <w:rsid w:val="004C2153"/>
    <w:rsid w:val="004C2445"/>
    <w:rsid w:val="004C3FBF"/>
    <w:rsid w:val="004D3DBD"/>
    <w:rsid w:val="004F1ED1"/>
    <w:rsid w:val="00500F81"/>
    <w:rsid w:val="00504036"/>
    <w:rsid w:val="0053311B"/>
    <w:rsid w:val="00537696"/>
    <w:rsid w:val="005408EB"/>
    <w:rsid w:val="005564BF"/>
    <w:rsid w:val="0056387C"/>
    <w:rsid w:val="00572B96"/>
    <w:rsid w:val="0057458D"/>
    <w:rsid w:val="005774D7"/>
    <w:rsid w:val="00591C28"/>
    <w:rsid w:val="005928B1"/>
    <w:rsid w:val="005931B9"/>
    <w:rsid w:val="005941CD"/>
    <w:rsid w:val="005B1477"/>
    <w:rsid w:val="005C44E0"/>
    <w:rsid w:val="005C452F"/>
    <w:rsid w:val="005D7117"/>
    <w:rsid w:val="00611390"/>
    <w:rsid w:val="00613635"/>
    <w:rsid w:val="00617654"/>
    <w:rsid w:val="006202CF"/>
    <w:rsid w:val="00624E8F"/>
    <w:rsid w:val="00626C5D"/>
    <w:rsid w:val="0063220B"/>
    <w:rsid w:val="00635E69"/>
    <w:rsid w:val="0065684B"/>
    <w:rsid w:val="00656C02"/>
    <w:rsid w:val="00666CBF"/>
    <w:rsid w:val="00671BB6"/>
    <w:rsid w:val="006731A4"/>
    <w:rsid w:val="006757E6"/>
    <w:rsid w:val="00677EBF"/>
    <w:rsid w:val="00684452"/>
    <w:rsid w:val="00692488"/>
    <w:rsid w:val="006A3856"/>
    <w:rsid w:val="006C6559"/>
    <w:rsid w:val="006D0A98"/>
    <w:rsid w:val="006D7B8C"/>
    <w:rsid w:val="006E1EA5"/>
    <w:rsid w:val="006F7C61"/>
    <w:rsid w:val="00705AD5"/>
    <w:rsid w:val="00726C0C"/>
    <w:rsid w:val="0074149F"/>
    <w:rsid w:val="00750204"/>
    <w:rsid w:val="00752C19"/>
    <w:rsid w:val="007549BE"/>
    <w:rsid w:val="00783C7B"/>
    <w:rsid w:val="00786A0D"/>
    <w:rsid w:val="00792C72"/>
    <w:rsid w:val="007965B2"/>
    <w:rsid w:val="007A71B5"/>
    <w:rsid w:val="007E475B"/>
    <w:rsid w:val="007E5CA5"/>
    <w:rsid w:val="007F184E"/>
    <w:rsid w:val="0080205A"/>
    <w:rsid w:val="0080670F"/>
    <w:rsid w:val="008141BA"/>
    <w:rsid w:val="0081796C"/>
    <w:rsid w:val="008206AE"/>
    <w:rsid w:val="008342CF"/>
    <w:rsid w:val="00844C01"/>
    <w:rsid w:val="00881D2F"/>
    <w:rsid w:val="00892358"/>
    <w:rsid w:val="008973BA"/>
    <w:rsid w:val="008B55F8"/>
    <w:rsid w:val="008D58D9"/>
    <w:rsid w:val="008F0DC1"/>
    <w:rsid w:val="008F4515"/>
    <w:rsid w:val="00904EF2"/>
    <w:rsid w:val="00912CDA"/>
    <w:rsid w:val="00963B2B"/>
    <w:rsid w:val="00973F3E"/>
    <w:rsid w:val="00996AAE"/>
    <w:rsid w:val="009D643A"/>
    <w:rsid w:val="00A01687"/>
    <w:rsid w:val="00A0341D"/>
    <w:rsid w:val="00A03F90"/>
    <w:rsid w:val="00A06ABB"/>
    <w:rsid w:val="00A10D9B"/>
    <w:rsid w:val="00A1597D"/>
    <w:rsid w:val="00A3359E"/>
    <w:rsid w:val="00A40F77"/>
    <w:rsid w:val="00A465F5"/>
    <w:rsid w:val="00A562A6"/>
    <w:rsid w:val="00A638E5"/>
    <w:rsid w:val="00A65454"/>
    <w:rsid w:val="00A75A2E"/>
    <w:rsid w:val="00A9540B"/>
    <w:rsid w:val="00A9711A"/>
    <w:rsid w:val="00AC12B9"/>
    <w:rsid w:val="00AC40C3"/>
    <w:rsid w:val="00AD3431"/>
    <w:rsid w:val="00AF3767"/>
    <w:rsid w:val="00AF67D8"/>
    <w:rsid w:val="00B14EBF"/>
    <w:rsid w:val="00B173F8"/>
    <w:rsid w:val="00B17710"/>
    <w:rsid w:val="00B2050F"/>
    <w:rsid w:val="00B4327D"/>
    <w:rsid w:val="00B55D3B"/>
    <w:rsid w:val="00B60732"/>
    <w:rsid w:val="00B617B3"/>
    <w:rsid w:val="00B62C07"/>
    <w:rsid w:val="00B63105"/>
    <w:rsid w:val="00B672AB"/>
    <w:rsid w:val="00B84191"/>
    <w:rsid w:val="00B863FA"/>
    <w:rsid w:val="00B8721F"/>
    <w:rsid w:val="00BB08B3"/>
    <w:rsid w:val="00BB6FEE"/>
    <w:rsid w:val="00BC20B1"/>
    <w:rsid w:val="00BC792E"/>
    <w:rsid w:val="00BD41F1"/>
    <w:rsid w:val="00BD5B12"/>
    <w:rsid w:val="00BD5BA1"/>
    <w:rsid w:val="00BD6768"/>
    <w:rsid w:val="00BE3DD4"/>
    <w:rsid w:val="00C00D42"/>
    <w:rsid w:val="00C05BB6"/>
    <w:rsid w:val="00C05BBC"/>
    <w:rsid w:val="00C345F0"/>
    <w:rsid w:val="00C50CAB"/>
    <w:rsid w:val="00C87AF4"/>
    <w:rsid w:val="00CA4043"/>
    <w:rsid w:val="00CB19F7"/>
    <w:rsid w:val="00CB3C5E"/>
    <w:rsid w:val="00CB62B4"/>
    <w:rsid w:val="00CC2B18"/>
    <w:rsid w:val="00CC70AC"/>
    <w:rsid w:val="00CE4474"/>
    <w:rsid w:val="00CF3D0F"/>
    <w:rsid w:val="00D013D4"/>
    <w:rsid w:val="00D209C5"/>
    <w:rsid w:val="00D346E0"/>
    <w:rsid w:val="00D46E83"/>
    <w:rsid w:val="00D57B3B"/>
    <w:rsid w:val="00D63488"/>
    <w:rsid w:val="00D71BB3"/>
    <w:rsid w:val="00D80425"/>
    <w:rsid w:val="00D82F4F"/>
    <w:rsid w:val="00D85CC4"/>
    <w:rsid w:val="00D94D9C"/>
    <w:rsid w:val="00DB0452"/>
    <w:rsid w:val="00DB052A"/>
    <w:rsid w:val="00DB7F70"/>
    <w:rsid w:val="00DC0F58"/>
    <w:rsid w:val="00DE1489"/>
    <w:rsid w:val="00E03376"/>
    <w:rsid w:val="00E14DA5"/>
    <w:rsid w:val="00E14EB2"/>
    <w:rsid w:val="00E30377"/>
    <w:rsid w:val="00E33568"/>
    <w:rsid w:val="00E3664F"/>
    <w:rsid w:val="00E4680C"/>
    <w:rsid w:val="00E63B28"/>
    <w:rsid w:val="00E915D7"/>
    <w:rsid w:val="00E917D0"/>
    <w:rsid w:val="00EA4D76"/>
    <w:rsid w:val="00EA6C12"/>
    <w:rsid w:val="00EC17DE"/>
    <w:rsid w:val="00EC462F"/>
    <w:rsid w:val="00EE0E76"/>
    <w:rsid w:val="00EE4305"/>
    <w:rsid w:val="00F00601"/>
    <w:rsid w:val="00F0294C"/>
    <w:rsid w:val="00F05855"/>
    <w:rsid w:val="00F117D1"/>
    <w:rsid w:val="00F21005"/>
    <w:rsid w:val="00F54841"/>
    <w:rsid w:val="00F60FB8"/>
    <w:rsid w:val="00F63F4E"/>
    <w:rsid w:val="00F7716A"/>
    <w:rsid w:val="00F81E0A"/>
    <w:rsid w:val="00F908E7"/>
    <w:rsid w:val="00F930A0"/>
    <w:rsid w:val="00FA46CC"/>
    <w:rsid w:val="00FA5C88"/>
    <w:rsid w:val="00FB01B2"/>
    <w:rsid w:val="00FC2838"/>
    <w:rsid w:val="00FD3F69"/>
    <w:rsid w:val="00FE425B"/>
    <w:rsid w:val="00FE7896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61D3C73"/>
  <w15:docId w15:val="{90F91102-6F93-4A91-8319-01E42503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D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10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0D9B"/>
  </w:style>
  <w:style w:type="paragraph" w:styleId="a5">
    <w:name w:val="Balloon Text"/>
    <w:basedOn w:val="a"/>
    <w:link w:val="a6"/>
    <w:uiPriority w:val="99"/>
    <w:semiHidden/>
    <w:unhideWhenUsed/>
    <w:rsid w:val="0055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4B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B1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4EBF"/>
  </w:style>
  <w:style w:type="paragraph" w:styleId="a9">
    <w:name w:val="Normal (Web)"/>
    <w:basedOn w:val="a"/>
    <w:uiPriority w:val="99"/>
    <w:unhideWhenUsed/>
    <w:rsid w:val="0088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881D2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626C5D"/>
    <w:pPr>
      <w:ind w:left="720"/>
      <w:contextualSpacing/>
    </w:pPr>
  </w:style>
  <w:style w:type="table" w:styleId="ac">
    <w:name w:val="Table Grid"/>
    <w:basedOn w:val="a1"/>
    <w:uiPriority w:val="59"/>
    <w:rsid w:val="00FA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B65DAC9A834135FA51B221C890DF5656F5A1F542BDB47CE52F9E22B54DCE08S165I" TargetMode="External"/><Relationship Id="rId13" Type="http://schemas.openxmlformats.org/officeDocument/2006/relationships/hyperlink" Target="consultantplus://offline/ref=894D33BD3008CDDD074E6F97B0C84E3133A70A3A153D0DDF371E8C486E567070N7y7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94D33BD3008CDDD074E6F97B0C84E3133A70A3A153D0DDB371E8C486E567070N7y7K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94D33BD3008CDDD074E6F97B0C84E3133A70A3A153D0DDF341E8C486E567070N7y7K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94D33BD3008CDDD074E6F97B0C84E3133A70A3A153D0DDF301E8C486E567070N7y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55353-0D46-4FFE-8604-4AFE6597A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Глуховская Наталья Владимировна</dc:creator>
  <cp:lastModifiedBy>Федянина Полина Григорьевна</cp:lastModifiedBy>
  <cp:revision>6</cp:revision>
  <cp:lastPrinted>2025-06-23T06:14:00Z</cp:lastPrinted>
  <dcterms:created xsi:type="dcterms:W3CDTF">2025-06-18T12:35:00Z</dcterms:created>
  <dcterms:modified xsi:type="dcterms:W3CDTF">2025-06-24T09:07:00Z</dcterms:modified>
</cp:coreProperties>
</file>