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E" w:rsidRDefault="00945715">
      <w:pPr>
        <w:ind w:firstLine="851"/>
        <w:jc w:val="center"/>
      </w:pPr>
      <w:r>
        <w:t>Пояснительная записка</w:t>
      </w:r>
    </w:p>
    <w:p w:rsidR="006329FE" w:rsidRDefault="00945715">
      <w:pPr>
        <w:ind w:firstLine="851"/>
        <w:jc w:val="center"/>
      </w:pPr>
      <w:r>
        <w:t>к проекту постановления Правительства Астраханской области</w:t>
      </w:r>
    </w:p>
    <w:p w:rsidR="006329FE" w:rsidRDefault="00945715">
      <w:pPr>
        <w:ind w:firstLine="851"/>
        <w:jc w:val="center"/>
      </w:pPr>
      <w:r>
        <w:t>«О предельной штатной численности</w:t>
      </w:r>
    </w:p>
    <w:p w:rsidR="006329FE" w:rsidRDefault="00945715">
      <w:pPr>
        <w:ind w:firstLine="851"/>
        <w:jc w:val="center"/>
      </w:pPr>
      <w:r>
        <w:t xml:space="preserve">министерства </w:t>
      </w:r>
      <w:r w:rsidR="006C6872">
        <w:t>культуры и туризма</w:t>
      </w:r>
      <w:r>
        <w:t xml:space="preserve"> Астраханской области»</w:t>
      </w:r>
    </w:p>
    <w:p w:rsidR="006329FE" w:rsidRDefault="006329FE">
      <w:pPr>
        <w:ind w:firstLine="851"/>
        <w:jc w:val="center"/>
      </w:pPr>
    </w:p>
    <w:p w:rsidR="006329FE" w:rsidRDefault="00945715">
      <w:pPr>
        <w:ind w:firstLine="709"/>
        <w:jc w:val="both"/>
      </w:pPr>
      <w:proofErr w:type="gramStart"/>
      <w:r>
        <w:t xml:space="preserve">Проект постановления Правительства Астраханской области </w:t>
      </w:r>
      <w:r w:rsidR="006C6872">
        <w:t xml:space="preserve">              </w:t>
      </w:r>
      <w:r>
        <w:t xml:space="preserve">«О предельной штатной численности министерства </w:t>
      </w:r>
      <w:r w:rsidR="006C6872">
        <w:t>культуры и туризма</w:t>
      </w:r>
      <w:r>
        <w:t xml:space="preserve"> Астраханской области» разработан на основании протокола заседания постоянно действующей рабочей группы от 01.0</w:t>
      </w:r>
      <w:r w:rsidR="006C6872">
        <w:t>4</w:t>
      </w:r>
      <w:r>
        <w:t>.20</w:t>
      </w:r>
      <w:r w:rsidR="006C6872">
        <w:t>22</w:t>
      </w:r>
      <w:r>
        <w:t xml:space="preserve"> № </w:t>
      </w:r>
      <w:r w:rsidR="006C6872">
        <w:t>3</w:t>
      </w:r>
      <w:r>
        <w:t xml:space="preserve">, которым предусмотрено </w:t>
      </w:r>
      <w:r w:rsidR="006C6872">
        <w:t>увеличение предельной численности министерства культуры и туризма Астраханской области на 1</w:t>
      </w:r>
      <w:r>
        <w:t xml:space="preserve"> штатн</w:t>
      </w:r>
      <w:r w:rsidR="006C6872">
        <w:t>ую</w:t>
      </w:r>
      <w:r>
        <w:t xml:space="preserve"> единиц</w:t>
      </w:r>
      <w:r w:rsidR="006C6872">
        <w:t>у</w:t>
      </w:r>
      <w:r>
        <w:t xml:space="preserve"> должности государственной гражданской службы </w:t>
      </w:r>
      <w:r w:rsidR="006C6872">
        <w:t xml:space="preserve">для осуществления регионального государственного контроля (надзора) </w:t>
      </w:r>
      <w:r w:rsidR="00B31208" w:rsidRPr="00B31208">
        <w:t>за деятельностью организаций, индивидуальных предпринимателей и физических лиц</w:t>
      </w:r>
      <w:proofErr w:type="gramEnd"/>
      <w:r w:rsidR="00B31208" w:rsidRPr="00B31208">
        <w:t>, применяющ</w:t>
      </w:r>
      <w:r w:rsidR="00B31208">
        <w:t>их специальный налоговый режим «Налог на профессиональный доход»</w:t>
      </w:r>
      <w:r w:rsidR="00B31208" w:rsidRPr="00B31208">
        <w:t xml:space="preserve"> в соответствии с Федеральным законом от 27.11.2018 </w:t>
      </w:r>
      <w:r w:rsidR="00B31208">
        <w:t>№ 422-ФЗ                       «</w:t>
      </w:r>
      <w:r w:rsidR="00B31208" w:rsidRPr="00B31208">
        <w:t>О проведении эксперимента по установлению специального налоговог</w:t>
      </w:r>
      <w:r w:rsidR="00B31208">
        <w:t>о режима «Налог на профессиональный доход»</w:t>
      </w:r>
      <w:r w:rsidR="00B31208" w:rsidRPr="00B31208">
        <w:t>, которые оказывают услуги экскурсоводов (гидов), гидов-переводчиков и</w:t>
      </w:r>
      <w:r w:rsidR="00B31208">
        <w:t xml:space="preserve"> (или) инструкторов-проводников</w:t>
      </w:r>
      <w:r w:rsidR="006C6872">
        <w:t>.</w:t>
      </w:r>
    </w:p>
    <w:p w:rsidR="006329FE" w:rsidRPr="0021711F" w:rsidRDefault="00945715" w:rsidP="0021711F">
      <w:pPr>
        <w:ind w:firstLine="851"/>
        <w:jc w:val="both"/>
      </w:pPr>
      <w:r w:rsidRPr="000368C5">
        <w:rPr>
          <w:color w:val="auto"/>
        </w:rPr>
        <w:t xml:space="preserve">Принятие проекта постановления Правительства Астраханской области </w:t>
      </w:r>
      <w:r w:rsidR="0021711F">
        <w:t>«О предельной штатной численности</w:t>
      </w:r>
      <w:r w:rsidR="0021711F">
        <w:t xml:space="preserve"> </w:t>
      </w:r>
      <w:r w:rsidR="0021711F">
        <w:t>министерства культуры и туризма Астраханской области»</w:t>
      </w:r>
      <w:r w:rsidR="0021711F">
        <w:t xml:space="preserve"> </w:t>
      </w:r>
      <w:r w:rsidRPr="000368C5">
        <w:rPr>
          <w:color w:val="auto"/>
        </w:rPr>
        <w:t>потребует выделения дополнительных бюджетных средств и</w:t>
      </w:r>
      <w:r w:rsidR="008063C5" w:rsidRPr="000368C5">
        <w:rPr>
          <w:color w:val="auto"/>
        </w:rPr>
        <w:t>з бюджета Астраханской области на 2022 год (</w:t>
      </w:r>
      <w:r w:rsidR="00B31208" w:rsidRPr="000368C5">
        <w:rPr>
          <w:color w:val="auto"/>
        </w:rPr>
        <w:t>7 месяцев</w:t>
      </w:r>
      <w:r w:rsidR="008063C5" w:rsidRPr="000368C5">
        <w:rPr>
          <w:color w:val="auto"/>
        </w:rPr>
        <w:t>) в сумме</w:t>
      </w:r>
      <w:r w:rsidR="00B31208" w:rsidRPr="000368C5">
        <w:rPr>
          <w:color w:val="auto"/>
        </w:rPr>
        <w:t xml:space="preserve"> </w:t>
      </w:r>
      <w:r w:rsidR="000368C5">
        <w:rPr>
          <w:color w:val="auto"/>
        </w:rPr>
        <w:t>432 097,70</w:t>
      </w:r>
      <w:r w:rsidR="00B31208" w:rsidRPr="000368C5">
        <w:rPr>
          <w:color w:val="auto"/>
        </w:rPr>
        <w:t xml:space="preserve"> рублей.</w:t>
      </w:r>
    </w:p>
    <w:p w:rsidR="0021711F" w:rsidRDefault="0021711F" w:rsidP="008063C5">
      <w:pPr>
        <w:ind w:firstLine="709"/>
        <w:jc w:val="both"/>
        <w:rPr>
          <w:color w:val="auto"/>
        </w:rPr>
      </w:pPr>
      <w:r>
        <w:rPr>
          <w:color w:val="auto"/>
        </w:rPr>
        <w:t xml:space="preserve">Принятие </w:t>
      </w:r>
      <w:bookmarkStart w:id="0" w:name="_GoBack"/>
      <w:bookmarkEnd w:id="0"/>
      <w:r>
        <w:rPr>
          <w:color w:val="auto"/>
        </w:rPr>
        <w:t xml:space="preserve">проекта постановления не потребует внесение изменений в иные нормативные правовые акты Астраханской области, в том числе признания их </w:t>
      </w:r>
      <w:proofErr w:type="gramStart"/>
      <w:r>
        <w:rPr>
          <w:color w:val="auto"/>
        </w:rPr>
        <w:t>утратившими</w:t>
      </w:r>
      <w:proofErr w:type="gramEnd"/>
      <w:r>
        <w:rPr>
          <w:color w:val="auto"/>
        </w:rPr>
        <w:t xml:space="preserve"> силу.</w:t>
      </w:r>
    </w:p>
    <w:p w:rsidR="006329FE" w:rsidRPr="0021711F" w:rsidRDefault="0021711F" w:rsidP="0021711F">
      <w:pPr>
        <w:widowControl w:val="0"/>
        <w:suppressAutoHyphens/>
        <w:ind w:firstLine="567"/>
        <w:jc w:val="both"/>
      </w:pPr>
      <w:proofErr w:type="gramStart"/>
      <w:r w:rsidRPr="0021711F">
        <w:t xml:space="preserve">В проекте постановления отсутствуют </w:t>
      </w:r>
      <w:proofErr w:type="spellStart"/>
      <w:r w:rsidRPr="0021711F">
        <w:t>коррупциогенные</w:t>
      </w:r>
      <w:proofErr w:type="spellEnd"/>
      <w:r w:rsidRPr="0021711F">
        <w:t xml:space="preserve"> факторы,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 положения, способствующие возникновению рисков нарушения антимонопольного законодательства.</w:t>
      </w:r>
      <w:proofErr w:type="gramEnd"/>
    </w:p>
    <w:p w:rsidR="006329FE" w:rsidRDefault="00945715" w:rsidP="00B31208">
      <w:pPr>
        <w:pStyle w:val="a5"/>
        <w:spacing w:after="0" w:line="240" w:lineRule="auto"/>
        <w:jc w:val="both"/>
      </w:pPr>
      <w:r>
        <w:rPr>
          <w:rFonts w:ascii="Times New Roman;serif" w:hAnsi="Times New Roman;serif"/>
          <w:spacing w:val="-4"/>
        </w:rPr>
        <w:tab/>
      </w:r>
      <w:r w:rsidR="00B31208" w:rsidRPr="00B31208">
        <w:rPr>
          <w:rFonts w:ascii="Times New Roman;serif" w:hAnsi="Times New Roman;serif"/>
          <w:spacing w:val="-4"/>
        </w:rPr>
        <w:t xml:space="preserve">Проект постановления </w:t>
      </w:r>
      <w:r w:rsidR="0094286F">
        <w:rPr>
          <w:rFonts w:ascii="Times New Roman;serif" w:hAnsi="Times New Roman;serif"/>
          <w:spacing w:val="-4"/>
        </w:rPr>
        <w:t>20.04.2022</w:t>
      </w:r>
      <w:r w:rsidR="0094286F">
        <w:rPr>
          <w:rFonts w:ascii="Times New Roman;serif" w:hAnsi="Times New Roman;serif"/>
          <w:spacing w:val="-4"/>
        </w:rPr>
        <w:t xml:space="preserve"> </w:t>
      </w:r>
      <w:r w:rsidR="00B31208" w:rsidRPr="00B31208">
        <w:rPr>
          <w:rFonts w:ascii="Times New Roman;serif" w:hAnsi="Times New Roman;serif"/>
          <w:spacing w:val="-4"/>
        </w:rPr>
        <w:t xml:space="preserve">размещен </w:t>
      </w:r>
      <w:r w:rsidR="0094286F">
        <w:rPr>
          <w:rFonts w:ascii="Times New Roman;serif" w:hAnsi="Times New Roman;serif"/>
          <w:spacing w:val="-4"/>
        </w:rPr>
        <w:t xml:space="preserve"> </w:t>
      </w:r>
      <w:r w:rsidR="00B31208" w:rsidRPr="00B31208">
        <w:rPr>
          <w:rFonts w:ascii="Times New Roman;serif" w:hAnsi="Times New Roman;serif"/>
          <w:spacing w:val="-4"/>
        </w:rPr>
        <w:t>в информационно-телекоммуникационной сети «Интернет» на официальном сайте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6329FE" w:rsidRDefault="006329FE" w:rsidP="0094286F">
      <w:pPr>
        <w:jc w:val="both"/>
      </w:pPr>
    </w:p>
    <w:p w:rsidR="0094286F" w:rsidRDefault="0094286F" w:rsidP="0094286F">
      <w:pPr>
        <w:jc w:val="both"/>
      </w:pPr>
    </w:p>
    <w:p w:rsidR="006329FE" w:rsidRDefault="006329FE" w:rsidP="0094286F">
      <w:pPr>
        <w:jc w:val="both"/>
      </w:pPr>
    </w:p>
    <w:p w:rsidR="006329FE" w:rsidRDefault="00945715">
      <w:r>
        <w:t xml:space="preserve">Министр </w:t>
      </w:r>
      <w:r w:rsidR="00B31208">
        <w:t>культуры и туризма</w:t>
      </w:r>
    </w:p>
    <w:p w:rsidR="006329FE" w:rsidRDefault="00945715">
      <w:r>
        <w:t xml:space="preserve">Астраханской области                                                       </w:t>
      </w:r>
      <w:r w:rsidR="00614F0E">
        <w:t xml:space="preserve">       </w:t>
      </w:r>
      <w:r w:rsidR="00B31208">
        <w:t xml:space="preserve">  </w:t>
      </w:r>
      <w:r>
        <w:t xml:space="preserve"> </w:t>
      </w:r>
      <w:r w:rsidR="00B31208">
        <w:t>О.Н. Прокофьева</w:t>
      </w: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 w:rsidP="00B31208"/>
    <w:p w:rsidR="006329FE" w:rsidRDefault="006329FE">
      <w:pPr>
        <w:ind w:hanging="57"/>
      </w:pPr>
    </w:p>
    <w:tbl>
      <w:tblPr>
        <w:tblW w:w="3340" w:type="dxa"/>
        <w:tblInd w:w="3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0"/>
      </w:tblGrid>
      <w:tr w:rsidR="006329FE">
        <w:tc>
          <w:tcPr>
            <w:tcW w:w="3340" w:type="dxa"/>
            <w:shd w:val="clear" w:color="auto" w:fill="auto"/>
          </w:tcPr>
          <w:p w:rsidR="006329FE" w:rsidRDefault="00945715" w:rsidP="00B31208">
            <w:pPr>
              <w:pStyle w:val="aa"/>
              <w:jc w:val="both"/>
            </w:pPr>
            <w:r>
              <w:t xml:space="preserve">О предельной штатной численности министерства </w:t>
            </w:r>
            <w:r w:rsidR="00B31208">
              <w:t>культуры и туризма</w:t>
            </w:r>
            <w:r>
              <w:t xml:space="preserve">  Астраханской области</w:t>
            </w:r>
          </w:p>
        </w:tc>
      </w:tr>
    </w:tbl>
    <w:p w:rsidR="006329FE" w:rsidRDefault="006329FE"/>
    <w:p w:rsidR="006329FE" w:rsidRDefault="006329FE"/>
    <w:p w:rsidR="006329FE" w:rsidRDefault="006329FE">
      <w:pPr>
        <w:ind w:firstLine="851"/>
        <w:jc w:val="both"/>
      </w:pPr>
    </w:p>
    <w:p w:rsidR="006329FE" w:rsidRDefault="00945715">
      <w:pPr>
        <w:jc w:val="both"/>
      </w:pPr>
      <w:r>
        <w:t>Правительство Астраханской области ПОСТАНОВЛЯЕТ:</w:t>
      </w:r>
    </w:p>
    <w:p w:rsidR="006329FE" w:rsidRDefault="00945715">
      <w:pPr>
        <w:pStyle w:val="a9"/>
        <w:ind w:left="0" w:firstLine="709"/>
        <w:jc w:val="both"/>
      </w:pPr>
      <w:r>
        <w:t xml:space="preserve">1. Утвердить </w:t>
      </w:r>
      <w:bookmarkStart w:id="1" w:name="__DdeLink__6455_3324869868"/>
      <w:bookmarkEnd w:id="1"/>
      <w:r>
        <w:t xml:space="preserve">предельную штатную численность министерства </w:t>
      </w:r>
      <w:r w:rsidR="00B31208">
        <w:t>культуры и туризма</w:t>
      </w:r>
      <w:r>
        <w:t xml:space="preserve"> Астраханской области в количестве </w:t>
      </w:r>
      <w:r w:rsidR="00B31208">
        <w:t>35</w:t>
      </w:r>
      <w:r>
        <w:t xml:space="preserve"> единиц, в том числе государственных должностей Астраханской области – 1 единица, должностей государственной гражданской службы Астраханской области - </w:t>
      </w:r>
      <w:r w:rsidR="00B31208">
        <w:t>23</w:t>
      </w:r>
      <w:r>
        <w:t xml:space="preserve"> единиц</w:t>
      </w:r>
      <w:r w:rsidR="00B31208">
        <w:t>ы</w:t>
      </w:r>
      <w:r>
        <w:t>, должностей, не являющихся должностями государственной гражданской службы</w:t>
      </w:r>
      <w:r w:rsidR="00B31208">
        <w:t xml:space="preserve"> Астраханской области</w:t>
      </w:r>
      <w:r w:rsidR="00051D85">
        <w:t>,</w:t>
      </w:r>
      <w:r>
        <w:t xml:space="preserve"> – 1</w:t>
      </w:r>
      <w:r w:rsidR="00B31208">
        <w:t>1</w:t>
      </w:r>
      <w:r>
        <w:t xml:space="preserve"> единиц.</w:t>
      </w:r>
    </w:p>
    <w:p w:rsidR="006329FE" w:rsidRDefault="00945715">
      <w:pPr>
        <w:pStyle w:val="a9"/>
        <w:ind w:left="0" w:firstLine="709"/>
        <w:jc w:val="both"/>
      </w:pPr>
      <w:r>
        <w:t xml:space="preserve">2. Министерству </w:t>
      </w:r>
      <w:r w:rsidR="008063C5">
        <w:t>культуры и туризма</w:t>
      </w:r>
      <w:r>
        <w:t xml:space="preserve"> Астраханской области внести соответствующие изменения в </w:t>
      </w:r>
      <w:r w:rsidR="008063C5">
        <w:t xml:space="preserve">структуру и </w:t>
      </w:r>
      <w:r>
        <w:t xml:space="preserve">штатное расписание министерства </w:t>
      </w:r>
      <w:r w:rsidR="008063C5">
        <w:t>культуры и туризма</w:t>
      </w:r>
      <w:r>
        <w:t xml:space="preserve"> Астраханской области. </w:t>
      </w:r>
    </w:p>
    <w:p w:rsidR="006329FE" w:rsidRDefault="00945715">
      <w:pPr>
        <w:pStyle w:val="a9"/>
        <w:ind w:left="0" w:firstLine="709"/>
        <w:jc w:val="both"/>
      </w:pPr>
      <w:r>
        <w:t xml:space="preserve">3. Признать утратившим силу постановление Правительства Астраханской области от </w:t>
      </w:r>
      <w:r w:rsidR="008063C5">
        <w:t>23.08.2017</w:t>
      </w:r>
      <w:r>
        <w:t xml:space="preserve"> № </w:t>
      </w:r>
      <w:r w:rsidR="008063C5">
        <w:t>280</w:t>
      </w:r>
      <w:r>
        <w:t xml:space="preserve">-П «О предельной штатной численности министерства </w:t>
      </w:r>
      <w:r w:rsidR="008063C5">
        <w:t>культуры и туризма</w:t>
      </w:r>
      <w:r>
        <w:t xml:space="preserve"> Астраханской области».</w:t>
      </w:r>
    </w:p>
    <w:p w:rsidR="006329FE" w:rsidRDefault="00945715">
      <w:pPr>
        <w:pStyle w:val="a9"/>
        <w:ind w:left="0" w:firstLine="709"/>
        <w:jc w:val="both"/>
      </w:pPr>
      <w:r>
        <w:t xml:space="preserve">4. Постановление вступает в силу </w:t>
      </w:r>
      <w:r w:rsidR="000368C5">
        <w:t>со дня его официального опубликования.</w:t>
      </w:r>
    </w:p>
    <w:p w:rsidR="006329FE" w:rsidRDefault="006329FE">
      <w:pPr>
        <w:pStyle w:val="a9"/>
        <w:ind w:left="0" w:firstLine="709"/>
        <w:jc w:val="both"/>
      </w:pPr>
    </w:p>
    <w:p w:rsidR="006329FE" w:rsidRDefault="006329FE">
      <w:pPr>
        <w:pStyle w:val="a9"/>
        <w:ind w:left="0" w:firstLine="709"/>
        <w:jc w:val="both"/>
      </w:pPr>
    </w:p>
    <w:p w:rsidR="006329FE" w:rsidRDefault="006329FE">
      <w:pPr>
        <w:pStyle w:val="a9"/>
        <w:ind w:left="0"/>
        <w:jc w:val="both"/>
      </w:pPr>
    </w:p>
    <w:p w:rsidR="006329FE" w:rsidRDefault="00945715">
      <w:pPr>
        <w:pStyle w:val="a9"/>
        <w:ind w:left="0"/>
        <w:jc w:val="both"/>
      </w:pPr>
      <w:r>
        <w:t>Губернатор  Астраханской  области                                            И.Ю. Бабушкин</w:t>
      </w:r>
    </w:p>
    <w:p w:rsidR="006329FE" w:rsidRDefault="006329FE">
      <w:pPr>
        <w:pStyle w:val="a9"/>
        <w:ind w:left="0"/>
        <w:jc w:val="both"/>
      </w:pPr>
    </w:p>
    <w:p w:rsidR="006329FE" w:rsidRDefault="006329FE">
      <w:pPr>
        <w:pStyle w:val="a9"/>
        <w:ind w:left="0"/>
        <w:jc w:val="both"/>
      </w:pPr>
    </w:p>
    <w:p w:rsidR="006329FE" w:rsidRDefault="006329FE">
      <w:pPr>
        <w:pStyle w:val="a9"/>
        <w:ind w:left="0"/>
        <w:jc w:val="both"/>
      </w:pPr>
    </w:p>
    <w:sectPr w:rsidR="006329FE" w:rsidSect="0094286F">
      <w:pgSz w:w="11906" w:h="16838"/>
      <w:pgMar w:top="851" w:right="567" w:bottom="1134" w:left="1985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E"/>
    <w:rsid w:val="000368C5"/>
    <w:rsid w:val="00051D85"/>
    <w:rsid w:val="000C566F"/>
    <w:rsid w:val="0021711F"/>
    <w:rsid w:val="00614F0E"/>
    <w:rsid w:val="006329FE"/>
    <w:rsid w:val="006C6872"/>
    <w:rsid w:val="008063C5"/>
    <w:rsid w:val="0094286F"/>
    <w:rsid w:val="00945715"/>
    <w:rsid w:val="00B31208"/>
    <w:rsid w:val="00BA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a">
    <w:name w:val="Содержимое таблицы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a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7A18-FD93-4B00-B18D-49F5CB50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TKomarova</dc:creator>
  <cp:lastModifiedBy>Васильева Ольга Петровна</cp:lastModifiedBy>
  <cp:revision>4</cp:revision>
  <cp:lastPrinted>2022-04-12T10:52:00Z</cp:lastPrinted>
  <dcterms:created xsi:type="dcterms:W3CDTF">2022-04-12T10:15:00Z</dcterms:created>
  <dcterms:modified xsi:type="dcterms:W3CDTF">2022-05-05T10:43:00Z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